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0C" w:rsidRPr="00480409" w:rsidRDefault="001C7EAA" w:rsidP="00C91A0C">
      <w:pPr>
        <w:spacing w:after="0" w:line="240" w:lineRule="auto"/>
        <w:jc w:val="right"/>
        <w:rPr>
          <w:rFonts w:ascii="Times New Roman" w:hAnsi="Times New Roman" w:cs="Times New Roman"/>
          <w:sz w:val="28"/>
          <w:szCs w:val="28"/>
        </w:rPr>
      </w:pPr>
      <w:r w:rsidRPr="00480409">
        <w:rPr>
          <w:rFonts w:ascii="Times New Roman" w:hAnsi="Times New Roman" w:cs="Times New Roman"/>
          <w:sz w:val="28"/>
          <w:szCs w:val="28"/>
        </w:rPr>
        <w:t>Утверждено</w:t>
      </w:r>
      <w:r w:rsidR="00C91A0C" w:rsidRPr="00480409">
        <w:rPr>
          <w:rFonts w:ascii="Times New Roman" w:hAnsi="Times New Roman" w:cs="Times New Roman"/>
          <w:sz w:val="28"/>
          <w:szCs w:val="28"/>
        </w:rPr>
        <w:t xml:space="preserve"> </w:t>
      </w:r>
    </w:p>
    <w:p w:rsidR="004117EB" w:rsidRPr="00480409" w:rsidRDefault="00C91A0C" w:rsidP="00C91A0C">
      <w:pPr>
        <w:spacing w:after="0" w:line="240" w:lineRule="auto"/>
        <w:jc w:val="right"/>
        <w:rPr>
          <w:rFonts w:ascii="Times New Roman" w:hAnsi="Times New Roman" w:cs="Times New Roman"/>
          <w:sz w:val="28"/>
          <w:szCs w:val="28"/>
        </w:rPr>
      </w:pPr>
      <w:r w:rsidRPr="00480409">
        <w:rPr>
          <w:rFonts w:ascii="Times New Roman" w:hAnsi="Times New Roman" w:cs="Times New Roman"/>
          <w:sz w:val="28"/>
          <w:szCs w:val="28"/>
        </w:rPr>
        <w:t>протоколом наблюдательного</w:t>
      </w:r>
    </w:p>
    <w:p w:rsidR="004117EB" w:rsidRPr="00480409" w:rsidRDefault="00C91A0C" w:rsidP="004117EB">
      <w:pPr>
        <w:spacing w:after="0" w:line="240" w:lineRule="auto"/>
        <w:jc w:val="right"/>
        <w:rPr>
          <w:rFonts w:ascii="Times New Roman" w:hAnsi="Times New Roman" w:cs="Times New Roman"/>
          <w:sz w:val="28"/>
          <w:szCs w:val="28"/>
        </w:rPr>
      </w:pPr>
      <w:r w:rsidRPr="00480409">
        <w:rPr>
          <w:rFonts w:ascii="Times New Roman" w:hAnsi="Times New Roman" w:cs="Times New Roman"/>
          <w:sz w:val="28"/>
          <w:szCs w:val="28"/>
        </w:rPr>
        <w:t xml:space="preserve"> совета </w:t>
      </w:r>
      <w:r w:rsidR="003A5A33" w:rsidRPr="00480409">
        <w:rPr>
          <w:rFonts w:ascii="Times New Roman" w:hAnsi="Times New Roman" w:cs="Times New Roman"/>
          <w:sz w:val="28"/>
          <w:szCs w:val="28"/>
        </w:rPr>
        <w:t>ГАУССО НСО «КПИ»</w:t>
      </w:r>
      <w:r w:rsidRPr="00480409">
        <w:rPr>
          <w:rFonts w:ascii="Times New Roman" w:hAnsi="Times New Roman" w:cs="Times New Roman"/>
          <w:sz w:val="28"/>
          <w:szCs w:val="28"/>
        </w:rPr>
        <w:t xml:space="preserve"> </w:t>
      </w:r>
    </w:p>
    <w:p w:rsidR="00C91A0C" w:rsidRPr="00480409" w:rsidRDefault="00EA5410" w:rsidP="0078104B">
      <w:pPr>
        <w:spacing w:after="0" w:line="240" w:lineRule="auto"/>
        <w:jc w:val="right"/>
        <w:rPr>
          <w:rFonts w:ascii="Times New Roman" w:hAnsi="Times New Roman" w:cs="Times New Roman"/>
          <w:sz w:val="28"/>
          <w:szCs w:val="28"/>
        </w:rPr>
      </w:pPr>
      <w:r w:rsidRPr="00480409">
        <w:rPr>
          <w:rFonts w:ascii="Times New Roman" w:hAnsi="Times New Roman" w:cs="Times New Roman"/>
          <w:sz w:val="28"/>
          <w:szCs w:val="28"/>
        </w:rPr>
        <w:t>от 08</w:t>
      </w:r>
      <w:r w:rsidR="004128C6" w:rsidRPr="00480409">
        <w:rPr>
          <w:rFonts w:ascii="Times New Roman" w:hAnsi="Times New Roman" w:cs="Times New Roman"/>
          <w:sz w:val="28"/>
          <w:szCs w:val="28"/>
        </w:rPr>
        <w:t>.</w:t>
      </w:r>
      <w:r w:rsidRPr="00480409">
        <w:rPr>
          <w:rFonts w:ascii="Times New Roman" w:hAnsi="Times New Roman" w:cs="Times New Roman"/>
          <w:sz w:val="28"/>
          <w:szCs w:val="28"/>
        </w:rPr>
        <w:t>08</w:t>
      </w:r>
      <w:r w:rsidR="00244DD6" w:rsidRPr="00480409">
        <w:rPr>
          <w:rFonts w:ascii="Times New Roman" w:hAnsi="Times New Roman" w:cs="Times New Roman"/>
          <w:sz w:val="28"/>
          <w:szCs w:val="28"/>
        </w:rPr>
        <w:t>.</w:t>
      </w:r>
      <w:r w:rsidR="00C91A0C" w:rsidRPr="00480409">
        <w:rPr>
          <w:rFonts w:ascii="Times New Roman" w:hAnsi="Times New Roman" w:cs="Times New Roman"/>
          <w:sz w:val="28"/>
          <w:szCs w:val="28"/>
        </w:rPr>
        <w:t>20</w:t>
      </w:r>
      <w:r w:rsidR="00D109BF" w:rsidRPr="00480409">
        <w:rPr>
          <w:rFonts w:ascii="Times New Roman" w:hAnsi="Times New Roman" w:cs="Times New Roman"/>
          <w:sz w:val="28"/>
          <w:szCs w:val="28"/>
        </w:rPr>
        <w:t>23 г.</w:t>
      </w:r>
      <w:r w:rsidR="0078104B" w:rsidRPr="00480409">
        <w:rPr>
          <w:rFonts w:ascii="Times New Roman" w:hAnsi="Times New Roman" w:cs="Times New Roman"/>
          <w:sz w:val="28"/>
          <w:szCs w:val="28"/>
        </w:rPr>
        <w:t xml:space="preserve"> </w:t>
      </w:r>
      <w:r w:rsidR="00C91A0C" w:rsidRPr="00480409">
        <w:rPr>
          <w:rFonts w:ascii="Times New Roman" w:hAnsi="Times New Roman" w:cs="Times New Roman"/>
          <w:sz w:val="28"/>
          <w:szCs w:val="28"/>
        </w:rPr>
        <w:t xml:space="preserve">№ </w:t>
      </w:r>
      <w:r w:rsidRPr="00480409">
        <w:rPr>
          <w:rFonts w:ascii="Times New Roman" w:hAnsi="Times New Roman" w:cs="Times New Roman"/>
          <w:sz w:val="28"/>
          <w:szCs w:val="28"/>
        </w:rPr>
        <w:t>11</w:t>
      </w:r>
      <w:r w:rsidR="00FD0870" w:rsidRPr="00480409">
        <w:rPr>
          <w:rFonts w:ascii="Times New Roman" w:hAnsi="Times New Roman" w:cs="Times New Roman"/>
          <w:sz w:val="28"/>
          <w:szCs w:val="28"/>
        </w:rPr>
        <w:t>/</w:t>
      </w:r>
      <w:r w:rsidR="00D109BF" w:rsidRPr="00480409">
        <w:rPr>
          <w:rFonts w:ascii="Times New Roman" w:hAnsi="Times New Roman" w:cs="Times New Roman"/>
          <w:sz w:val="28"/>
          <w:szCs w:val="28"/>
        </w:rPr>
        <w:t>2023</w:t>
      </w:r>
    </w:p>
    <w:p w:rsidR="00C91A0C" w:rsidRPr="00480409" w:rsidRDefault="00C91A0C" w:rsidP="00C91A0C">
      <w:pPr>
        <w:spacing w:after="0" w:line="240" w:lineRule="auto"/>
        <w:jc w:val="both"/>
        <w:rPr>
          <w:rFonts w:ascii="Times New Roman" w:hAnsi="Times New Roman" w:cs="Times New Roman"/>
          <w:sz w:val="28"/>
          <w:szCs w:val="28"/>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78104B">
      <w:pPr>
        <w:spacing w:after="0" w:line="240" w:lineRule="auto"/>
        <w:jc w:val="center"/>
        <w:rPr>
          <w:rFonts w:ascii="Times New Roman" w:hAnsi="Times New Roman" w:cs="Times New Roman"/>
          <w:sz w:val="24"/>
          <w:szCs w:val="24"/>
        </w:rPr>
      </w:pPr>
    </w:p>
    <w:p w:rsidR="00C91A0C" w:rsidRPr="00480409" w:rsidRDefault="00C91A0C" w:rsidP="004117EB">
      <w:pPr>
        <w:spacing w:after="0" w:line="240" w:lineRule="auto"/>
        <w:jc w:val="center"/>
        <w:rPr>
          <w:rFonts w:ascii="Times New Roman" w:hAnsi="Times New Roman" w:cs="Times New Roman"/>
          <w:sz w:val="28"/>
          <w:szCs w:val="28"/>
        </w:rPr>
      </w:pPr>
      <w:r w:rsidRPr="00480409">
        <w:rPr>
          <w:rFonts w:ascii="Times New Roman" w:hAnsi="Times New Roman" w:cs="Times New Roman"/>
          <w:sz w:val="28"/>
          <w:szCs w:val="28"/>
        </w:rPr>
        <w:t xml:space="preserve">ПОЛОЖЕНИЕ </w:t>
      </w:r>
      <w:r w:rsidR="004117EB" w:rsidRPr="00480409">
        <w:rPr>
          <w:rFonts w:ascii="Times New Roman" w:eastAsia="Calibri" w:hAnsi="Times New Roman" w:cs="Times New Roman"/>
          <w:caps/>
          <w:sz w:val="28"/>
          <w:szCs w:val="28"/>
        </w:rPr>
        <w:t>о закупке товаров, работ, услуг</w:t>
      </w:r>
    </w:p>
    <w:p w:rsidR="00C91A0C" w:rsidRPr="00480409" w:rsidRDefault="007720A2" w:rsidP="0078104B">
      <w:pPr>
        <w:spacing w:after="0" w:line="240" w:lineRule="auto"/>
        <w:jc w:val="center"/>
        <w:rPr>
          <w:rFonts w:ascii="Times New Roman" w:hAnsi="Times New Roman" w:cs="Times New Roman"/>
          <w:sz w:val="28"/>
          <w:szCs w:val="28"/>
        </w:rPr>
      </w:pPr>
      <w:r w:rsidRPr="00480409">
        <w:rPr>
          <w:rFonts w:ascii="Times New Roman" w:hAnsi="Times New Roman" w:cs="Times New Roman"/>
          <w:sz w:val="28"/>
          <w:szCs w:val="28"/>
        </w:rPr>
        <w:t>государственного автономного</w:t>
      </w:r>
      <w:r w:rsidR="00C91A0C" w:rsidRPr="00480409">
        <w:rPr>
          <w:rFonts w:ascii="Times New Roman" w:hAnsi="Times New Roman" w:cs="Times New Roman"/>
          <w:sz w:val="28"/>
          <w:szCs w:val="28"/>
        </w:rPr>
        <w:t xml:space="preserve"> учрежд</w:t>
      </w:r>
      <w:r w:rsidRPr="00480409">
        <w:rPr>
          <w:rFonts w:ascii="Times New Roman" w:hAnsi="Times New Roman" w:cs="Times New Roman"/>
          <w:sz w:val="28"/>
          <w:szCs w:val="28"/>
        </w:rPr>
        <w:t>ения</w:t>
      </w:r>
      <w:r w:rsidR="004117EB" w:rsidRPr="00480409">
        <w:rPr>
          <w:rFonts w:ascii="Times New Roman" w:hAnsi="Times New Roman" w:cs="Times New Roman"/>
          <w:sz w:val="28"/>
          <w:szCs w:val="28"/>
        </w:rPr>
        <w:t xml:space="preserve"> стационарного социального </w:t>
      </w:r>
      <w:r w:rsidR="00C91A0C" w:rsidRPr="00480409">
        <w:rPr>
          <w:rFonts w:ascii="Times New Roman" w:hAnsi="Times New Roman" w:cs="Times New Roman"/>
          <w:sz w:val="28"/>
          <w:szCs w:val="28"/>
        </w:rPr>
        <w:t>обслуживания Новосибирской области</w:t>
      </w:r>
    </w:p>
    <w:p w:rsidR="00C91A0C" w:rsidRPr="00480409" w:rsidRDefault="00C91A0C" w:rsidP="0078104B">
      <w:pPr>
        <w:spacing w:after="0" w:line="240" w:lineRule="auto"/>
        <w:jc w:val="center"/>
        <w:rPr>
          <w:rFonts w:ascii="Times New Roman" w:hAnsi="Times New Roman" w:cs="Times New Roman"/>
          <w:sz w:val="28"/>
          <w:szCs w:val="28"/>
        </w:rPr>
      </w:pPr>
      <w:r w:rsidRPr="00480409">
        <w:rPr>
          <w:rFonts w:ascii="Times New Roman" w:hAnsi="Times New Roman" w:cs="Times New Roman"/>
          <w:sz w:val="28"/>
          <w:szCs w:val="28"/>
        </w:rPr>
        <w:t>«Каменский психоневрологический интернат»</w:t>
      </w:r>
    </w:p>
    <w:p w:rsidR="004117EB" w:rsidRPr="00480409" w:rsidRDefault="001C7EAA" w:rsidP="0078104B">
      <w:pPr>
        <w:spacing w:after="0" w:line="240" w:lineRule="auto"/>
        <w:jc w:val="center"/>
        <w:rPr>
          <w:rFonts w:ascii="Times New Roman" w:hAnsi="Times New Roman" w:cs="Times New Roman"/>
          <w:sz w:val="28"/>
          <w:szCs w:val="28"/>
        </w:rPr>
      </w:pPr>
      <w:r w:rsidRPr="00480409">
        <w:rPr>
          <w:rFonts w:ascii="Times New Roman" w:hAnsi="Times New Roman" w:cs="Times New Roman"/>
          <w:sz w:val="28"/>
          <w:szCs w:val="28"/>
        </w:rPr>
        <w:t xml:space="preserve"> </w:t>
      </w:r>
      <w:r w:rsidR="004117EB" w:rsidRPr="00480409">
        <w:rPr>
          <w:rFonts w:ascii="Times New Roman" w:hAnsi="Times New Roman" w:cs="Times New Roman"/>
          <w:sz w:val="28"/>
          <w:szCs w:val="28"/>
        </w:rPr>
        <w:t>(</w:t>
      </w:r>
      <w:r w:rsidR="002D7A8E" w:rsidRPr="00480409">
        <w:rPr>
          <w:rFonts w:ascii="Times New Roman" w:hAnsi="Times New Roman" w:cs="Times New Roman"/>
          <w:sz w:val="28"/>
          <w:szCs w:val="28"/>
        </w:rPr>
        <w:t>ГАУССО НСО «КПИ»</w:t>
      </w:r>
      <w:r w:rsidR="004117EB" w:rsidRPr="00480409">
        <w:rPr>
          <w:rFonts w:ascii="Times New Roman" w:hAnsi="Times New Roman" w:cs="Times New Roman"/>
          <w:sz w:val="28"/>
          <w:szCs w:val="28"/>
        </w:rPr>
        <w:t>)</w:t>
      </w:r>
    </w:p>
    <w:p w:rsidR="002D7A8E" w:rsidRPr="00480409" w:rsidRDefault="002D7A8E" w:rsidP="0078104B">
      <w:pPr>
        <w:spacing w:after="0" w:line="240" w:lineRule="auto"/>
        <w:jc w:val="center"/>
        <w:rPr>
          <w:rFonts w:ascii="Times New Roman" w:hAnsi="Times New Roman" w:cs="Times New Roman"/>
          <w:sz w:val="28"/>
          <w:szCs w:val="28"/>
        </w:rPr>
      </w:pPr>
    </w:p>
    <w:p w:rsidR="002D7A8E" w:rsidRPr="00480409" w:rsidRDefault="00EA5410" w:rsidP="0078104B">
      <w:pPr>
        <w:spacing w:after="0" w:line="240" w:lineRule="auto"/>
        <w:jc w:val="center"/>
        <w:rPr>
          <w:rFonts w:ascii="Times New Roman" w:hAnsi="Times New Roman" w:cs="Times New Roman"/>
          <w:sz w:val="28"/>
          <w:szCs w:val="28"/>
        </w:rPr>
      </w:pPr>
      <w:r w:rsidRPr="00480409">
        <w:rPr>
          <w:rFonts w:ascii="Times New Roman" w:hAnsi="Times New Roman" w:cs="Times New Roman"/>
          <w:sz w:val="28"/>
          <w:szCs w:val="28"/>
        </w:rPr>
        <w:t>(с изменениями от 08.08</w:t>
      </w:r>
      <w:r w:rsidR="002D7A8E" w:rsidRPr="00480409">
        <w:rPr>
          <w:rFonts w:ascii="Times New Roman" w:hAnsi="Times New Roman" w:cs="Times New Roman"/>
          <w:sz w:val="28"/>
          <w:szCs w:val="28"/>
        </w:rPr>
        <w:t>.2</w:t>
      </w:r>
      <w:r w:rsidR="00D109BF" w:rsidRPr="00480409">
        <w:rPr>
          <w:rFonts w:ascii="Times New Roman" w:hAnsi="Times New Roman" w:cs="Times New Roman"/>
          <w:sz w:val="28"/>
          <w:szCs w:val="28"/>
        </w:rPr>
        <w:t>023</w:t>
      </w:r>
      <w:r w:rsidR="00D243B5" w:rsidRPr="00480409">
        <w:rPr>
          <w:rFonts w:ascii="Times New Roman" w:hAnsi="Times New Roman" w:cs="Times New Roman"/>
          <w:sz w:val="28"/>
          <w:szCs w:val="28"/>
        </w:rPr>
        <w:t>г., утвержденными</w:t>
      </w:r>
      <w:r w:rsidRPr="00480409">
        <w:rPr>
          <w:rFonts w:ascii="Times New Roman" w:hAnsi="Times New Roman" w:cs="Times New Roman"/>
          <w:sz w:val="28"/>
          <w:szCs w:val="28"/>
        </w:rPr>
        <w:t xml:space="preserve"> Протоколом №11</w:t>
      </w:r>
      <w:r w:rsidR="00D109BF" w:rsidRPr="00480409">
        <w:rPr>
          <w:rFonts w:ascii="Times New Roman" w:hAnsi="Times New Roman" w:cs="Times New Roman"/>
          <w:sz w:val="28"/>
          <w:szCs w:val="28"/>
        </w:rPr>
        <w:t>/2023</w:t>
      </w:r>
      <w:r w:rsidR="002D7A8E" w:rsidRPr="00480409">
        <w:rPr>
          <w:rFonts w:ascii="Times New Roman" w:hAnsi="Times New Roman" w:cs="Times New Roman"/>
          <w:sz w:val="28"/>
          <w:szCs w:val="28"/>
        </w:rPr>
        <w:t>)</w:t>
      </w:r>
    </w:p>
    <w:p w:rsidR="00C91A0C" w:rsidRPr="00480409" w:rsidRDefault="00C91A0C" w:rsidP="00C91A0C">
      <w:pPr>
        <w:spacing w:after="0" w:line="240" w:lineRule="auto"/>
        <w:jc w:val="both"/>
        <w:rPr>
          <w:rFonts w:ascii="Times New Roman" w:hAnsi="Times New Roman" w:cs="Times New Roman"/>
          <w:sz w:val="24"/>
          <w:szCs w:val="24"/>
        </w:rPr>
      </w:pPr>
    </w:p>
    <w:p w:rsidR="00C91A0C" w:rsidRPr="00480409" w:rsidRDefault="00C91A0C" w:rsidP="00C91A0C">
      <w:pPr>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p>
    <w:p w:rsidR="00C91A0C" w:rsidRPr="00480409" w:rsidRDefault="00C91A0C" w:rsidP="00C91A0C">
      <w:pPr>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C91A0C">
      <w:pPr>
        <w:spacing w:after="0" w:line="240" w:lineRule="auto"/>
        <w:jc w:val="both"/>
        <w:rPr>
          <w:rFonts w:ascii="Times New Roman" w:hAnsi="Times New Roman" w:cs="Times New Roman"/>
          <w:sz w:val="24"/>
          <w:szCs w:val="24"/>
        </w:rPr>
      </w:pPr>
    </w:p>
    <w:p w:rsidR="0078104B" w:rsidRPr="00480409" w:rsidRDefault="0078104B" w:rsidP="0078104B">
      <w:pPr>
        <w:spacing w:after="0" w:line="240" w:lineRule="auto"/>
        <w:jc w:val="center"/>
        <w:rPr>
          <w:rFonts w:ascii="Times New Roman" w:hAnsi="Times New Roman" w:cs="Times New Roman"/>
          <w:sz w:val="24"/>
          <w:szCs w:val="24"/>
        </w:rPr>
      </w:pPr>
    </w:p>
    <w:p w:rsidR="004117EB" w:rsidRPr="00480409" w:rsidRDefault="004117EB" w:rsidP="0078104B">
      <w:pPr>
        <w:spacing w:after="0" w:line="240" w:lineRule="auto"/>
        <w:rPr>
          <w:rFonts w:ascii="Times New Roman" w:hAnsi="Times New Roman" w:cs="Times New Roman"/>
          <w:sz w:val="24"/>
          <w:szCs w:val="24"/>
        </w:rPr>
      </w:pPr>
    </w:p>
    <w:p w:rsidR="0078104B" w:rsidRPr="00480409" w:rsidRDefault="008F3F00" w:rsidP="0078104B">
      <w:pPr>
        <w:spacing w:after="0" w:line="240" w:lineRule="auto"/>
        <w:jc w:val="center"/>
        <w:rPr>
          <w:rFonts w:ascii="Times New Roman" w:hAnsi="Times New Roman" w:cs="Times New Roman"/>
          <w:sz w:val="28"/>
          <w:szCs w:val="28"/>
        </w:rPr>
      </w:pPr>
      <w:r w:rsidRPr="00480409">
        <w:rPr>
          <w:rFonts w:ascii="Times New Roman" w:hAnsi="Times New Roman" w:cs="Times New Roman"/>
          <w:sz w:val="28"/>
          <w:szCs w:val="28"/>
        </w:rPr>
        <w:t>Новосибирская область, село</w:t>
      </w:r>
      <w:r w:rsidR="0078104B" w:rsidRPr="00480409">
        <w:rPr>
          <w:rFonts w:ascii="Times New Roman" w:hAnsi="Times New Roman" w:cs="Times New Roman"/>
          <w:sz w:val="28"/>
          <w:szCs w:val="28"/>
        </w:rPr>
        <w:t xml:space="preserve"> Каменка</w:t>
      </w:r>
    </w:p>
    <w:p w:rsidR="0078104B" w:rsidRPr="00480409" w:rsidRDefault="00D109BF" w:rsidP="0078104B">
      <w:pPr>
        <w:spacing w:after="0" w:line="240" w:lineRule="auto"/>
        <w:jc w:val="center"/>
        <w:rPr>
          <w:rFonts w:ascii="Times New Roman" w:hAnsi="Times New Roman" w:cs="Times New Roman"/>
          <w:sz w:val="28"/>
          <w:szCs w:val="28"/>
        </w:rPr>
      </w:pPr>
      <w:r w:rsidRPr="00480409">
        <w:rPr>
          <w:rFonts w:ascii="Times New Roman" w:hAnsi="Times New Roman" w:cs="Times New Roman"/>
          <w:sz w:val="28"/>
          <w:szCs w:val="28"/>
        </w:rPr>
        <w:t>2023</w:t>
      </w:r>
      <w:r w:rsidR="0078104B" w:rsidRPr="00480409">
        <w:rPr>
          <w:rFonts w:ascii="Times New Roman" w:hAnsi="Times New Roman" w:cs="Times New Roman"/>
          <w:sz w:val="28"/>
          <w:szCs w:val="28"/>
        </w:rPr>
        <w:t xml:space="preserve"> г.</w:t>
      </w:r>
    </w:p>
    <w:p w:rsidR="001C7EAA" w:rsidRPr="00480409" w:rsidRDefault="001C7EAA" w:rsidP="0078104B">
      <w:pPr>
        <w:spacing w:after="0" w:line="240" w:lineRule="auto"/>
        <w:jc w:val="center"/>
        <w:rPr>
          <w:rFonts w:ascii="Times New Roman" w:hAnsi="Times New Roman" w:cs="Times New Roman"/>
          <w:sz w:val="28"/>
          <w:szCs w:val="28"/>
        </w:rPr>
      </w:pPr>
    </w:p>
    <w:p w:rsidR="004117EB" w:rsidRPr="00480409" w:rsidRDefault="004117EB" w:rsidP="004117EB">
      <w:pPr>
        <w:spacing w:after="0" w:line="240" w:lineRule="auto"/>
        <w:ind w:right="3"/>
        <w:jc w:val="center"/>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8"/>
          <w:lang w:eastAsia="ru-RU"/>
        </w:rPr>
        <w:t xml:space="preserve">ОГЛАВЛЕНИЕ </w:t>
      </w:r>
    </w:p>
    <w:p w:rsidR="004117EB" w:rsidRPr="00480409" w:rsidRDefault="004117EB" w:rsidP="004117EB">
      <w:pPr>
        <w:spacing w:after="0" w:line="240" w:lineRule="auto"/>
        <w:jc w:val="center"/>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8"/>
          <w:lang w:eastAsia="ru-RU"/>
        </w:rPr>
        <w:t xml:space="preserve"> </w:t>
      </w:r>
    </w:p>
    <w:p w:rsidR="004117EB" w:rsidRPr="00480409" w:rsidRDefault="004117EB" w:rsidP="0070571B">
      <w:pPr>
        <w:tabs>
          <w:tab w:val="center" w:pos="9638"/>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Глава 1. Термины и определения</w:t>
      </w:r>
      <w:r w:rsidR="00863E8B" w:rsidRPr="00480409">
        <w:rPr>
          <w:rFonts w:ascii="Times New Roman" w:eastAsia="Times New Roman" w:hAnsi="Times New Roman" w:cs="Times New Roman"/>
          <w:b/>
          <w:color w:val="000000"/>
          <w:sz w:val="24"/>
          <w:lang w:eastAsia="ru-RU"/>
        </w:rPr>
        <w:t xml:space="preserve">                                                                                              </w:t>
      </w:r>
      <w:r w:rsidR="00C508D0" w:rsidRPr="00480409">
        <w:rPr>
          <w:rFonts w:ascii="Times New Roman" w:eastAsia="Times New Roman" w:hAnsi="Times New Roman" w:cs="Times New Roman"/>
          <w:b/>
          <w:color w:val="000000"/>
          <w:sz w:val="24"/>
          <w:lang w:eastAsia="ru-RU"/>
        </w:rPr>
        <w:t xml:space="preserve"> </w:t>
      </w:r>
      <w:r w:rsidR="00C508D0" w:rsidRPr="00480409">
        <w:rPr>
          <w:rFonts w:ascii="Times New Roman" w:eastAsia="Times New Roman" w:hAnsi="Times New Roman" w:cs="Times New Roman"/>
          <w:color w:val="000000"/>
          <w:sz w:val="24"/>
          <w:lang w:eastAsia="ru-RU"/>
        </w:rPr>
        <w:t>3</w:t>
      </w:r>
      <w:r w:rsidR="00C508D0" w:rsidRPr="00480409">
        <w:rPr>
          <w:rFonts w:ascii="Calibri" w:eastAsia="Calibri" w:hAnsi="Calibri" w:cs="Calibri"/>
          <w:color w:val="000000"/>
          <w:lang w:eastAsia="ru-RU"/>
        </w:rPr>
        <w:t xml:space="preserve">                                                                                                                 </w:t>
      </w:r>
    </w:p>
    <w:p w:rsidR="004117EB" w:rsidRPr="00480409" w:rsidRDefault="00863E8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 xml:space="preserve">Глава 2. Общие положения                                                                                                         </w:t>
      </w:r>
      <w:r w:rsidR="00AC5055" w:rsidRPr="00480409">
        <w:rPr>
          <w:rFonts w:ascii="Times New Roman" w:eastAsia="Times New Roman" w:hAnsi="Times New Roman" w:cs="Times New Roman"/>
          <w:color w:val="000000"/>
          <w:sz w:val="24"/>
          <w:lang w:eastAsia="ru-RU"/>
        </w:rPr>
        <w:t xml:space="preserve"> </w:t>
      </w:r>
      <w:r w:rsidR="00C508D0" w:rsidRPr="00480409">
        <w:rPr>
          <w:rFonts w:ascii="Times New Roman" w:eastAsia="Times New Roman" w:hAnsi="Times New Roman" w:cs="Times New Roman"/>
          <w:color w:val="000000"/>
          <w:sz w:val="24"/>
          <w:lang w:eastAsia="ru-RU"/>
        </w:rPr>
        <w:t>4</w:t>
      </w:r>
      <w:r w:rsidR="00C508D0" w:rsidRPr="00480409">
        <w:rPr>
          <w:rFonts w:ascii="Calibri" w:eastAsia="Calibri" w:hAnsi="Calibri" w:cs="Calibri"/>
          <w:color w:val="000000"/>
          <w:lang w:eastAsia="ru-RU"/>
        </w:rPr>
        <w:t xml:space="preserve">                                                                                                                               </w:t>
      </w:r>
    </w:p>
    <w:p w:rsidR="004117EB" w:rsidRPr="00480409" w:rsidRDefault="004117EB" w:rsidP="00C508D0">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Глава 3. Планирование и организация закупочной деятельности</w:t>
      </w:r>
      <w:r w:rsidR="00863E8B" w:rsidRPr="00480409">
        <w:rPr>
          <w:rFonts w:ascii="Times New Roman" w:eastAsia="Times New Roman" w:hAnsi="Times New Roman" w:cs="Times New Roman"/>
          <w:b/>
          <w:color w:val="000000"/>
          <w:sz w:val="24"/>
          <w:lang w:eastAsia="ru-RU"/>
        </w:rPr>
        <w:t xml:space="preserve">                                      </w:t>
      </w:r>
      <w:r w:rsidR="00813E1F" w:rsidRPr="00480409">
        <w:rPr>
          <w:rFonts w:ascii="Times New Roman" w:eastAsia="Times New Roman" w:hAnsi="Times New Roman" w:cs="Times New Roman"/>
          <w:color w:val="000000"/>
          <w:sz w:val="24"/>
          <w:lang w:eastAsia="ru-RU"/>
        </w:rPr>
        <w:t>4</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3.1. Планирование и организация закупок</w:t>
      </w:r>
      <w:r w:rsidR="00863E8B" w:rsidRPr="00480409">
        <w:rPr>
          <w:rFonts w:ascii="Calibri" w:eastAsia="Calibri" w:hAnsi="Calibri" w:cs="Calibri"/>
          <w:color w:val="000000"/>
          <w:lang w:eastAsia="ru-RU"/>
        </w:rPr>
        <w:t xml:space="preserve">                                                                                     </w:t>
      </w:r>
      <w:r w:rsidR="00AC5055" w:rsidRPr="00480409">
        <w:rPr>
          <w:rFonts w:ascii="Times New Roman" w:eastAsia="Calibri" w:hAnsi="Times New Roman" w:cs="Times New Roman"/>
          <w:b/>
          <w:color w:val="000000"/>
          <w:lang w:eastAsia="ru-RU"/>
        </w:rPr>
        <w:t xml:space="preserve"> </w:t>
      </w:r>
      <w:r w:rsidR="0094255E" w:rsidRPr="00480409">
        <w:rPr>
          <w:rFonts w:ascii="Times New Roman" w:eastAsia="Times New Roman" w:hAnsi="Times New Roman" w:cs="Times New Roman"/>
          <w:color w:val="000000"/>
          <w:sz w:val="24"/>
          <w:lang w:eastAsia="ru-RU"/>
        </w:rPr>
        <w:t>4</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3.2. Порядок формирования начальной (максимальной) цены договора</w:t>
      </w:r>
      <w:r w:rsidR="00863E8B" w:rsidRPr="00480409">
        <w:rPr>
          <w:rFonts w:ascii="Times New Roman" w:eastAsia="Times New Roman" w:hAnsi="Times New Roman" w:cs="Times New Roman"/>
          <w:color w:val="000000"/>
          <w:sz w:val="24"/>
          <w:lang w:eastAsia="ru-RU"/>
        </w:rPr>
        <w:t xml:space="preserve">                      5</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3.3. Комиссия по осуществлению конкурентных закупок</w:t>
      </w:r>
      <w:r w:rsidR="00813E1F" w:rsidRPr="00480409">
        <w:rPr>
          <w:rFonts w:ascii="Calibri" w:eastAsia="Calibri" w:hAnsi="Calibri" w:cs="Calibri"/>
          <w:color w:val="000000"/>
          <w:lang w:eastAsia="ru-RU"/>
        </w:rPr>
        <w:t xml:space="preserve"> </w:t>
      </w:r>
      <w:r w:rsidR="00863E8B" w:rsidRPr="00480409">
        <w:rPr>
          <w:rFonts w:ascii="Times New Roman" w:eastAsia="Calibri" w:hAnsi="Times New Roman" w:cs="Times New Roman"/>
          <w:b/>
          <w:color w:val="000000"/>
          <w:sz w:val="24"/>
          <w:szCs w:val="24"/>
          <w:lang w:eastAsia="ru-RU"/>
        </w:rPr>
        <w:t xml:space="preserve">                                            </w:t>
      </w:r>
      <w:r w:rsidR="0094255E" w:rsidRPr="00480409">
        <w:rPr>
          <w:rFonts w:ascii="Times New Roman" w:eastAsia="Calibri" w:hAnsi="Times New Roman" w:cs="Times New Roman"/>
          <w:color w:val="000000"/>
          <w:sz w:val="24"/>
          <w:szCs w:val="24"/>
          <w:lang w:eastAsia="ru-RU"/>
        </w:rPr>
        <w:t xml:space="preserve"> 10</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3.4. Специализированная организация</w:t>
      </w:r>
      <w:r w:rsidR="00813E1F" w:rsidRPr="00480409">
        <w:rPr>
          <w:rFonts w:ascii="Times New Roman" w:eastAsia="Times New Roman" w:hAnsi="Times New Roman" w:cs="Times New Roman"/>
          <w:color w:val="000000"/>
          <w:sz w:val="24"/>
          <w:lang w:eastAsia="ru-RU"/>
        </w:rPr>
        <w:t xml:space="preserve"> </w:t>
      </w:r>
      <w:r w:rsidR="00863E8B" w:rsidRPr="00480409">
        <w:rPr>
          <w:rFonts w:ascii="Times New Roman" w:eastAsia="Times New Roman" w:hAnsi="Times New Roman" w:cs="Times New Roman"/>
          <w:b/>
          <w:color w:val="000000"/>
          <w:sz w:val="24"/>
          <w:lang w:eastAsia="ru-RU"/>
        </w:rPr>
        <w:t xml:space="preserve">                                                                             </w:t>
      </w:r>
      <w:r w:rsidR="0094255E" w:rsidRPr="00480409">
        <w:rPr>
          <w:rFonts w:ascii="Times New Roman" w:eastAsia="Times New Roman" w:hAnsi="Times New Roman" w:cs="Times New Roman"/>
          <w:color w:val="000000"/>
          <w:sz w:val="24"/>
          <w:lang w:eastAsia="ru-RU"/>
        </w:rPr>
        <w:t>12</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Глава 4. Способы закупок. Порядок осуществления конкурентной закупки</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Закрытые процедуры. Дополнительные элементы закупочных процедур</w:t>
      </w:r>
      <w:r w:rsidR="00813E1F" w:rsidRPr="00480409">
        <w:rPr>
          <w:rFonts w:ascii="Times New Roman" w:eastAsia="Times New Roman" w:hAnsi="Times New Roman" w:cs="Times New Roman"/>
          <w:b/>
          <w:color w:val="000000"/>
          <w:sz w:val="24"/>
          <w:lang w:eastAsia="ru-RU"/>
        </w:rPr>
        <w:t xml:space="preserve"> </w:t>
      </w:r>
      <w:r w:rsidR="00863E8B" w:rsidRPr="00480409">
        <w:rPr>
          <w:rFonts w:ascii="Times New Roman" w:eastAsia="Times New Roman" w:hAnsi="Times New Roman" w:cs="Times New Roman"/>
          <w:b/>
          <w:color w:val="000000"/>
          <w:sz w:val="24"/>
          <w:lang w:eastAsia="ru-RU"/>
        </w:rPr>
        <w:t xml:space="preserve">                     </w:t>
      </w:r>
      <w:r w:rsidR="00813E1F" w:rsidRPr="00480409">
        <w:rPr>
          <w:rFonts w:ascii="Times New Roman" w:eastAsia="Times New Roman" w:hAnsi="Times New Roman" w:cs="Times New Roman"/>
          <w:b/>
          <w:color w:val="000000"/>
          <w:sz w:val="24"/>
          <w:lang w:eastAsia="ru-RU"/>
        </w:rPr>
        <w:t xml:space="preserve"> </w:t>
      </w:r>
      <w:r w:rsidR="0094255E" w:rsidRPr="00480409">
        <w:rPr>
          <w:rFonts w:ascii="Times New Roman" w:eastAsia="Times New Roman" w:hAnsi="Times New Roman" w:cs="Times New Roman"/>
          <w:color w:val="000000"/>
          <w:sz w:val="24"/>
          <w:lang w:eastAsia="ru-RU"/>
        </w:rPr>
        <w:t>12</w:t>
      </w:r>
      <w:r w:rsidRPr="00480409">
        <w:rPr>
          <w:rFonts w:ascii="Calibri" w:eastAsia="Calibri" w:hAnsi="Calibri" w:cs="Calibri"/>
          <w:color w:val="000000"/>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4.1. Способ</w:t>
      </w:r>
      <w:r w:rsidR="00813E1F" w:rsidRPr="00480409">
        <w:rPr>
          <w:rFonts w:ascii="Times New Roman" w:eastAsia="Times New Roman" w:hAnsi="Times New Roman" w:cs="Times New Roman"/>
          <w:color w:val="000000"/>
          <w:sz w:val="24"/>
          <w:lang w:eastAsia="ru-RU"/>
        </w:rPr>
        <w:t xml:space="preserve">ы закупок, условия их применения  </w:t>
      </w:r>
      <w:r w:rsidR="00863E8B" w:rsidRPr="00480409">
        <w:rPr>
          <w:rFonts w:ascii="Times New Roman" w:eastAsia="Calibri" w:hAnsi="Times New Roman" w:cs="Times New Roman"/>
          <w:b/>
          <w:color w:val="000000"/>
          <w:sz w:val="24"/>
          <w:szCs w:val="24"/>
          <w:lang w:eastAsia="ru-RU"/>
        </w:rPr>
        <w:t xml:space="preserve">                                                              </w:t>
      </w:r>
      <w:r w:rsidR="0094255E" w:rsidRPr="00480409">
        <w:rPr>
          <w:rFonts w:ascii="Times New Roman" w:eastAsia="Calibri" w:hAnsi="Times New Roman" w:cs="Times New Roman"/>
          <w:color w:val="000000"/>
          <w:sz w:val="24"/>
          <w:szCs w:val="24"/>
          <w:lang w:eastAsia="ru-RU"/>
        </w:rPr>
        <w:t>12</w:t>
      </w:r>
      <w:r w:rsidRPr="00480409">
        <w:rPr>
          <w:rFonts w:ascii="Times New Roman" w:eastAsia="Times New Roman" w:hAnsi="Times New Roman" w:cs="Times New Roman"/>
          <w:color w:val="000000"/>
          <w:sz w:val="24"/>
          <w:lang w:eastAsia="ru-RU"/>
        </w:rPr>
        <w:t xml:space="preserve"> </w:t>
      </w:r>
    </w:p>
    <w:p w:rsidR="004117EB" w:rsidRPr="00480409" w:rsidRDefault="004117EB" w:rsidP="0070571B">
      <w:pPr>
        <w:tabs>
          <w:tab w:val="center" w:pos="9498"/>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4.2. Порядок осуществления конкурентной закупк</w:t>
      </w:r>
      <w:r w:rsidR="00863E8B" w:rsidRPr="00480409">
        <w:rPr>
          <w:rFonts w:ascii="Times New Roman" w:eastAsia="Times New Roman" w:hAnsi="Times New Roman" w:cs="Times New Roman"/>
          <w:color w:val="000000"/>
          <w:sz w:val="24"/>
          <w:lang w:eastAsia="ru-RU"/>
        </w:rPr>
        <w:t xml:space="preserve">и                                                      </w:t>
      </w:r>
      <w:r w:rsidR="0094255E" w:rsidRPr="00480409">
        <w:rPr>
          <w:rFonts w:ascii="Times New Roman" w:eastAsia="Times New Roman" w:hAnsi="Times New Roman" w:cs="Times New Roman"/>
          <w:color w:val="000000"/>
          <w:sz w:val="24"/>
          <w:lang w:eastAsia="ru-RU"/>
        </w:rPr>
        <w:t xml:space="preserve"> 13</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4.3. Конкурентная закупка в электрон</w:t>
      </w:r>
      <w:r w:rsidR="0070571B" w:rsidRPr="00480409">
        <w:rPr>
          <w:rFonts w:ascii="Times New Roman" w:eastAsia="Times New Roman" w:hAnsi="Times New Roman" w:cs="Times New Roman"/>
          <w:color w:val="000000"/>
          <w:sz w:val="24"/>
          <w:lang w:eastAsia="ru-RU"/>
        </w:rPr>
        <w:t xml:space="preserve">ной форме. Функционирование </w:t>
      </w:r>
      <w:r w:rsidR="0070571B" w:rsidRPr="00480409">
        <w:rPr>
          <w:rFonts w:ascii="Times New Roman" w:eastAsia="Times New Roman" w:hAnsi="Times New Roman" w:cs="Times New Roman"/>
          <w:color w:val="000000"/>
          <w:sz w:val="24"/>
          <w:lang w:eastAsia="ru-RU"/>
        </w:rPr>
        <w:tab/>
      </w:r>
    </w:p>
    <w:p w:rsidR="004117EB" w:rsidRPr="00480409" w:rsidRDefault="004117EB" w:rsidP="004117EB">
      <w:pPr>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электронной площадки для целей проведения такой закупки</w:t>
      </w:r>
      <w:r w:rsidR="00863E8B" w:rsidRPr="00480409">
        <w:rPr>
          <w:rFonts w:ascii="Calibri" w:eastAsia="Calibri" w:hAnsi="Calibri" w:cs="Calibri"/>
          <w:color w:val="000000"/>
          <w:lang w:eastAsia="ru-RU"/>
        </w:rPr>
        <w:t xml:space="preserve">                                                              </w:t>
      </w:r>
      <w:r w:rsidR="0094255E" w:rsidRPr="00480409">
        <w:rPr>
          <w:rFonts w:ascii="Times New Roman" w:eastAsia="Calibri" w:hAnsi="Times New Roman" w:cs="Times New Roman"/>
          <w:color w:val="000000"/>
          <w:sz w:val="24"/>
          <w:szCs w:val="24"/>
          <w:lang w:eastAsia="ru-RU"/>
        </w:rPr>
        <w:t>16</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4.4. Приоритет</w:t>
      </w:r>
      <w:r w:rsidR="0070571B" w:rsidRPr="00480409">
        <w:rPr>
          <w:rFonts w:ascii="Calibri" w:eastAsia="Calibri" w:hAnsi="Calibri" w:cs="Calibri"/>
          <w:color w:val="000000"/>
          <w:lang w:eastAsia="ru-RU"/>
        </w:rPr>
        <w:t xml:space="preserve">                                                                                                                                        </w:t>
      </w:r>
      <w:r w:rsidR="00863E8B" w:rsidRPr="00480409">
        <w:rPr>
          <w:rFonts w:ascii="Calibri" w:eastAsia="Calibri" w:hAnsi="Calibri" w:cs="Calibri"/>
          <w:color w:val="000000"/>
          <w:lang w:eastAsia="ru-RU"/>
        </w:rPr>
        <w:t xml:space="preserve">     </w:t>
      </w:r>
      <w:r w:rsidR="0094255E" w:rsidRPr="00480409">
        <w:rPr>
          <w:rFonts w:ascii="Times New Roman" w:eastAsia="Times New Roman" w:hAnsi="Times New Roman" w:cs="Times New Roman"/>
          <w:color w:val="000000"/>
          <w:sz w:val="24"/>
          <w:lang w:eastAsia="ru-RU"/>
        </w:rPr>
        <w:t>17</w:t>
      </w:r>
      <w:r w:rsidR="00863E8B" w:rsidRPr="00480409">
        <w:rPr>
          <w:rFonts w:ascii="Times New Roman" w:eastAsia="Times New Roman" w:hAnsi="Times New Roman" w:cs="Times New Roman"/>
          <w:color w:val="000000"/>
          <w:sz w:val="24"/>
          <w:lang w:eastAsia="ru-RU"/>
        </w:rPr>
        <w:t xml:space="preserve"> </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4.5. Закрытые процедуры</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18</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4.6. Оценка и сопоставление заявок на участие в конкурентной заку</w:t>
      </w:r>
      <w:r w:rsidR="0094255E" w:rsidRPr="00480409">
        <w:rPr>
          <w:rFonts w:ascii="Times New Roman" w:eastAsia="Times New Roman" w:hAnsi="Times New Roman" w:cs="Times New Roman"/>
          <w:color w:val="000000"/>
          <w:sz w:val="24"/>
          <w:lang w:eastAsia="ru-RU"/>
        </w:rPr>
        <w:t xml:space="preserve">пке, </w:t>
      </w:r>
      <w:r w:rsidR="0094255E" w:rsidRPr="00480409">
        <w:rPr>
          <w:rFonts w:ascii="Times New Roman" w:eastAsia="Times New Roman" w:hAnsi="Times New Roman" w:cs="Times New Roman"/>
          <w:color w:val="000000"/>
          <w:sz w:val="24"/>
          <w:lang w:eastAsia="ru-RU"/>
        </w:rPr>
        <w:tab/>
        <w:t>19</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окончательных предложений участников закупки и критерии этой оценки</w:t>
      </w:r>
      <w:r w:rsidRPr="00480409">
        <w:rPr>
          <w:rFonts w:ascii="Calibri" w:eastAsia="Calibri" w:hAnsi="Calibri" w:cs="Calibri"/>
          <w:color w:val="000000"/>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4.7. Антидемпинговые меры</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21</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 xml:space="preserve">Глава 5. Требования к участникам закупки и составу заявки на участие в </w:t>
      </w:r>
      <w:r w:rsidRPr="00480409">
        <w:rPr>
          <w:rFonts w:ascii="Times New Roman" w:eastAsia="Times New Roman" w:hAnsi="Times New Roman" w:cs="Times New Roman"/>
          <w:b/>
          <w:color w:val="000000"/>
          <w:sz w:val="24"/>
          <w:lang w:eastAsia="ru-RU"/>
        </w:rPr>
        <w:tab/>
      </w:r>
      <w:r w:rsidR="0094255E" w:rsidRPr="00480409">
        <w:rPr>
          <w:rFonts w:ascii="Times New Roman" w:eastAsia="Times New Roman" w:hAnsi="Times New Roman" w:cs="Times New Roman"/>
          <w:color w:val="000000"/>
          <w:sz w:val="24"/>
          <w:lang w:eastAsia="ru-RU"/>
        </w:rPr>
        <w:t>22</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конкурентной закупке</w:t>
      </w:r>
      <w:r w:rsidRPr="00480409">
        <w:rPr>
          <w:rFonts w:ascii="Calibri" w:eastAsia="Calibri" w:hAnsi="Calibri" w:cs="Calibri"/>
          <w:color w:val="000000"/>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5.1. Обязательные требования к участникам закупки</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22</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5.2. Дополнительные требования к участникам закупки</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Pr="00480409">
        <w:rPr>
          <w:rFonts w:ascii="Times New Roman" w:eastAsia="Times New Roman" w:hAnsi="Times New Roman" w:cs="Times New Roman"/>
          <w:color w:val="000000"/>
          <w:sz w:val="24"/>
          <w:lang w:eastAsia="ru-RU"/>
        </w:rPr>
        <w:t>2</w:t>
      </w:r>
      <w:r w:rsidR="0094255E" w:rsidRPr="00480409">
        <w:rPr>
          <w:rFonts w:ascii="Times New Roman" w:eastAsia="Times New Roman" w:hAnsi="Times New Roman" w:cs="Times New Roman"/>
          <w:color w:val="000000"/>
          <w:sz w:val="24"/>
          <w:lang w:eastAsia="ru-RU"/>
        </w:rPr>
        <w:t>3</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5.3. Требования к составу заявки на участие в конкурентной закупке</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24</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Глава 6. Порядок подготовки и осуществления закупок</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27</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6.1. Содержание извещения об осуществлении конкурентной закупки</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27</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6.2. Содержание документации о конкурентной закупке</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27</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6.3. Централизация закупок</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30</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6.4. Информационное обеспечение закупок</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32</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6.5. Обеспечение заявки на участие в закупке</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35</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6.6. Обеспечение исполнения договора</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37</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6.7. Порядок проведения конкурса в электронной форме</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39</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6.8. Порядок проведения аукциона в электронной форме</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44</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6.9. Порядок проведения запроса котировок в электронной форме</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50</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6.10. Порядок проведения запроса предложений в электронной форме</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94255E" w:rsidRPr="00480409">
        <w:rPr>
          <w:rFonts w:ascii="Times New Roman" w:eastAsia="Times New Roman" w:hAnsi="Times New Roman" w:cs="Times New Roman"/>
          <w:color w:val="000000"/>
          <w:sz w:val="24"/>
          <w:lang w:eastAsia="ru-RU"/>
        </w:rPr>
        <w:t>52</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6.11. Закупка у единственного поставщика (подрядчика, исполнителя)</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863E8B" w:rsidRPr="00480409">
        <w:rPr>
          <w:rFonts w:ascii="Times New Roman" w:eastAsia="Times New Roman" w:hAnsi="Times New Roman" w:cs="Times New Roman"/>
          <w:color w:val="000000"/>
          <w:sz w:val="24"/>
          <w:lang w:eastAsia="ru-RU"/>
        </w:rPr>
        <w:t>5</w:t>
      </w:r>
      <w:r w:rsidR="0094255E" w:rsidRPr="00480409">
        <w:rPr>
          <w:rFonts w:ascii="Times New Roman" w:eastAsia="Times New Roman" w:hAnsi="Times New Roman" w:cs="Times New Roman"/>
          <w:color w:val="000000"/>
          <w:sz w:val="24"/>
          <w:lang w:eastAsia="ru-RU"/>
        </w:rPr>
        <w:t>6</w:t>
      </w:r>
      <w:r w:rsidRPr="00480409">
        <w:rPr>
          <w:rFonts w:ascii="Times New Roman" w:eastAsia="Times New Roman" w:hAnsi="Times New Roman" w:cs="Times New Roman"/>
          <w:color w:val="000000"/>
          <w:sz w:val="24"/>
          <w:lang w:eastAsia="ru-RU"/>
        </w:rPr>
        <w:t xml:space="preserve"> </w:t>
      </w:r>
    </w:p>
    <w:p w:rsidR="004117EB" w:rsidRPr="00480409" w:rsidRDefault="004117EB" w:rsidP="00F21473">
      <w:pPr>
        <w:spacing w:after="0" w:line="240" w:lineRule="auto"/>
        <w:ind w:right="-1"/>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 xml:space="preserve">Глава 7. Особенности проведения закупок, осуществляемых у субъектов </w:t>
      </w:r>
      <w:r w:rsidR="00863E8B" w:rsidRPr="00480409">
        <w:rPr>
          <w:rFonts w:ascii="Times New Roman" w:eastAsia="Times New Roman" w:hAnsi="Times New Roman" w:cs="Times New Roman"/>
          <w:b/>
          <w:color w:val="000000"/>
          <w:sz w:val="24"/>
          <w:lang w:eastAsia="ru-RU"/>
        </w:rPr>
        <w:t xml:space="preserve">малого </w:t>
      </w:r>
      <w:r w:rsidRPr="00480409">
        <w:rPr>
          <w:rFonts w:ascii="Times New Roman" w:eastAsia="Times New Roman" w:hAnsi="Times New Roman" w:cs="Times New Roman"/>
          <w:b/>
          <w:color w:val="000000"/>
          <w:sz w:val="24"/>
          <w:lang w:eastAsia="ru-RU"/>
        </w:rPr>
        <w:t>среднего предпринимательства</w:t>
      </w:r>
      <w:r w:rsidR="00863E8B" w:rsidRPr="00480409">
        <w:rPr>
          <w:rFonts w:ascii="Calibri" w:eastAsia="Calibri" w:hAnsi="Calibri" w:cs="Calibri"/>
          <w:color w:val="000000"/>
          <w:lang w:eastAsia="ru-RU"/>
        </w:rPr>
        <w:t xml:space="preserve">   </w:t>
      </w:r>
      <w:r w:rsidR="00E04C80" w:rsidRPr="00480409">
        <w:rPr>
          <w:rFonts w:ascii="Calibri" w:eastAsia="Calibri" w:hAnsi="Calibri" w:cs="Calibri"/>
          <w:color w:val="000000"/>
          <w:lang w:eastAsia="ru-RU"/>
        </w:rPr>
        <w:t xml:space="preserve">                           </w:t>
      </w:r>
      <w:r w:rsidR="00863E8B" w:rsidRPr="00480409">
        <w:rPr>
          <w:rFonts w:ascii="Calibri" w:eastAsia="Calibri" w:hAnsi="Calibri" w:cs="Calibri"/>
          <w:color w:val="000000"/>
          <w:lang w:eastAsia="ru-RU"/>
        </w:rPr>
        <w:t xml:space="preserve">                                                       </w:t>
      </w:r>
      <w:r w:rsidR="00E04C80" w:rsidRPr="00480409">
        <w:rPr>
          <w:rFonts w:ascii="Calibri" w:eastAsia="Calibri" w:hAnsi="Calibri" w:cs="Calibri"/>
          <w:color w:val="000000"/>
          <w:lang w:eastAsia="ru-RU"/>
        </w:rPr>
        <w:t xml:space="preserve">                               </w:t>
      </w:r>
      <w:r w:rsidR="00F21473" w:rsidRPr="00480409">
        <w:rPr>
          <w:rFonts w:ascii="Calibri" w:eastAsia="Calibri" w:hAnsi="Calibri" w:cs="Calibri"/>
          <w:color w:val="000000"/>
          <w:lang w:eastAsia="ru-RU"/>
        </w:rPr>
        <w:t xml:space="preserve">  </w:t>
      </w:r>
      <w:r w:rsidR="00F21473" w:rsidRPr="00480409">
        <w:rPr>
          <w:rFonts w:ascii="Times New Roman" w:eastAsia="Calibri" w:hAnsi="Times New Roman" w:cs="Times New Roman"/>
          <w:color w:val="000000"/>
          <w:lang w:eastAsia="ru-RU"/>
        </w:rPr>
        <w:t>63</w:t>
      </w:r>
    </w:p>
    <w:p w:rsidR="004117EB" w:rsidRPr="00480409" w:rsidRDefault="004117EB" w:rsidP="004117EB">
      <w:pPr>
        <w:keepNext/>
        <w:keepLines/>
        <w:tabs>
          <w:tab w:val="center" w:pos="9426"/>
        </w:tabs>
        <w:spacing w:after="0" w:line="240" w:lineRule="auto"/>
        <w:outlineLvl w:val="2"/>
        <w:rPr>
          <w:rFonts w:ascii="Times New Roman" w:eastAsia="Times New Roman" w:hAnsi="Times New Roman" w:cs="Times New Roman"/>
          <w:b/>
          <w:color w:val="000000"/>
          <w:sz w:val="24"/>
          <w:lang w:eastAsia="ru-RU"/>
        </w:rPr>
      </w:pPr>
      <w:r w:rsidRPr="00480409">
        <w:rPr>
          <w:rFonts w:ascii="Times New Roman" w:eastAsia="Times New Roman" w:hAnsi="Times New Roman" w:cs="Times New Roman"/>
          <w:b/>
          <w:color w:val="000000"/>
          <w:sz w:val="24"/>
          <w:lang w:eastAsia="ru-RU"/>
        </w:rPr>
        <w:t>Глава 8. Порядок заключения, исполнения, изменения и расторжения договоров</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E04C80" w:rsidRPr="00480409">
        <w:rPr>
          <w:rFonts w:ascii="Times New Roman" w:eastAsia="Times New Roman" w:hAnsi="Times New Roman" w:cs="Times New Roman"/>
          <w:color w:val="000000"/>
          <w:sz w:val="24"/>
          <w:lang w:eastAsia="ru-RU"/>
        </w:rPr>
        <w:t>73</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8.1. Порядок заключения договора</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E04C80" w:rsidRPr="00480409">
        <w:rPr>
          <w:rFonts w:ascii="Times New Roman" w:eastAsia="Times New Roman" w:hAnsi="Times New Roman" w:cs="Times New Roman"/>
          <w:color w:val="000000"/>
          <w:sz w:val="24"/>
          <w:lang w:eastAsia="ru-RU"/>
        </w:rPr>
        <w:t>73</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8.2. Порядок исполнения договора</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E04C80" w:rsidRPr="00480409">
        <w:rPr>
          <w:rFonts w:ascii="Times New Roman" w:eastAsia="Times New Roman" w:hAnsi="Times New Roman" w:cs="Times New Roman"/>
          <w:color w:val="000000"/>
          <w:sz w:val="24"/>
          <w:lang w:eastAsia="ru-RU"/>
        </w:rPr>
        <w:t>75</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8.3. Порядок изменения договора</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E04C80" w:rsidRPr="00480409">
        <w:rPr>
          <w:rFonts w:ascii="Times New Roman" w:eastAsia="Times New Roman" w:hAnsi="Times New Roman" w:cs="Times New Roman"/>
          <w:color w:val="000000"/>
          <w:sz w:val="24"/>
          <w:lang w:eastAsia="ru-RU"/>
        </w:rPr>
        <w:t>76</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color w:val="000000"/>
          <w:sz w:val="24"/>
          <w:lang w:eastAsia="ru-RU"/>
        </w:rPr>
        <w:t>Раздел 8.4. Порядок расторжения договора</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E04C80" w:rsidRPr="00480409">
        <w:rPr>
          <w:rFonts w:ascii="Times New Roman" w:eastAsia="Times New Roman" w:hAnsi="Times New Roman" w:cs="Times New Roman"/>
          <w:color w:val="000000"/>
          <w:sz w:val="24"/>
          <w:lang w:eastAsia="ru-RU"/>
        </w:rPr>
        <w:t>79</w:t>
      </w:r>
      <w:r w:rsidRPr="00480409">
        <w:rPr>
          <w:rFonts w:ascii="Times New Roman" w:eastAsia="Times New Roman" w:hAnsi="Times New Roman" w:cs="Times New Roman"/>
          <w:color w:val="000000"/>
          <w:sz w:val="24"/>
          <w:lang w:eastAsia="ru-RU"/>
        </w:rPr>
        <w:t xml:space="preserve"> </w:t>
      </w:r>
    </w:p>
    <w:p w:rsidR="004117EB" w:rsidRPr="00480409" w:rsidRDefault="004117EB" w:rsidP="004117EB">
      <w:pPr>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 xml:space="preserve">Глава 9. Ответственность за нарушения требований положения о </w:t>
      </w:r>
      <w:r w:rsidR="00863E8B" w:rsidRPr="00480409">
        <w:rPr>
          <w:rFonts w:ascii="Times New Roman" w:eastAsia="Times New Roman" w:hAnsi="Times New Roman" w:cs="Times New Roman"/>
          <w:b/>
          <w:color w:val="000000"/>
          <w:sz w:val="24"/>
          <w:lang w:eastAsia="ru-RU"/>
        </w:rPr>
        <w:t xml:space="preserve">закупке                     </w:t>
      </w:r>
      <w:r w:rsidR="00E04C80" w:rsidRPr="00480409">
        <w:rPr>
          <w:rFonts w:ascii="Times New Roman" w:eastAsia="Times New Roman" w:hAnsi="Times New Roman" w:cs="Times New Roman"/>
          <w:color w:val="000000"/>
          <w:sz w:val="24"/>
          <w:lang w:eastAsia="ru-RU"/>
        </w:rPr>
        <w:t>81</w:t>
      </w:r>
      <w:r w:rsidRPr="00480409">
        <w:rPr>
          <w:rFonts w:ascii="Times New Roman" w:eastAsia="Times New Roman" w:hAnsi="Times New Roman" w:cs="Times New Roman"/>
          <w:color w:val="000000"/>
          <w:sz w:val="24"/>
          <w:lang w:eastAsia="ru-RU"/>
        </w:rPr>
        <w:t xml:space="preserve"> </w:t>
      </w:r>
    </w:p>
    <w:p w:rsidR="004117EB" w:rsidRPr="00480409" w:rsidRDefault="004117EB" w:rsidP="00D350DE">
      <w:pPr>
        <w:tabs>
          <w:tab w:val="center" w:pos="9426"/>
        </w:tabs>
        <w:spacing w:after="0" w:line="240" w:lineRule="auto"/>
        <w:rPr>
          <w:rFonts w:ascii="Times New Roman" w:eastAsia="Times New Roman" w:hAnsi="Times New Roman" w:cs="Times New Roman"/>
          <w:color w:val="000000"/>
          <w:sz w:val="24"/>
          <w:lang w:eastAsia="ru-RU"/>
        </w:rPr>
      </w:pPr>
      <w:r w:rsidRPr="00480409">
        <w:rPr>
          <w:rFonts w:ascii="Times New Roman" w:eastAsia="Times New Roman" w:hAnsi="Times New Roman" w:cs="Times New Roman"/>
          <w:b/>
          <w:color w:val="000000"/>
          <w:sz w:val="24"/>
          <w:lang w:eastAsia="ru-RU"/>
        </w:rPr>
        <w:t>Глава 10. Приложения</w:t>
      </w:r>
      <w:r w:rsidRPr="00480409">
        <w:rPr>
          <w:rFonts w:ascii="Calibri" w:eastAsia="Calibri" w:hAnsi="Calibri" w:cs="Calibri"/>
          <w:color w:val="000000"/>
          <w:lang w:eastAsia="ru-RU"/>
        </w:rPr>
        <w:t xml:space="preserve"> </w:t>
      </w:r>
      <w:r w:rsidRPr="00480409">
        <w:rPr>
          <w:rFonts w:ascii="Calibri" w:eastAsia="Calibri" w:hAnsi="Calibri" w:cs="Calibri"/>
          <w:color w:val="000000"/>
          <w:lang w:eastAsia="ru-RU"/>
        </w:rPr>
        <w:tab/>
      </w:r>
      <w:r w:rsidR="00D350DE" w:rsidRPr="00480409">
        <w:rPr>
          <w:rFonts w:ascii="Calibri" w:eastAsia="Calibri" w:hAnsi="Calibri" w:cs="Calibri"/>
          <w:color w:val="000000"/>
          <w:lang w:eastAsia="ru-RU"/>
        </w:rPr>
        <w:t xml:space="preserve"> </w:t>
      </w:r>
      <w:r w:rsidR="00E04C80" w:rsidRPr="00480409">
        <w:rPr>
          <w:rFonts w:ascii="Times New Roman" w:eastAsia="Times New Roman" w:hAnsi="Times New Roman" w:cs="Times New Roman"/>
          <w:color w:val="000000"/>
          <w:sz w:val="24"/>
          <w:lang w:eastAsia="ru-RU"/>
        </w:rPr>
        <w:t>81</w:t>
      </w:r>
      <w:r w:rsidRPr="00480409">
        <w:rPr>
          <w:rFonts w:ascii="Times New Roman" w:eastAsia="Times New Roman" w:hAnsi="Times New Roman" w:cs="Times New Roman"/>
          <w:color w:val="000000"/>
          <w:sz w:val="24"/>
          <w:lang w:eastAsia="ru-RU"/>
        </w:rPr>
        <w:t xml:space="preserve"> </w:t>
      </w:r>
    </w:p>
    <w:p w:rsidR="00FD267D" w:rsidRPr="00480409" w:rsidRDefault="00FD267D" w:rsidP="00244DD6">
      <w:pPr>
        <w:spacing w:after="0" w:line="240" w:lineRule="auto"/>
        <w:jc w:val="both"/>
        <w:rPr>
          <w:rFonts w:ascii="Times New Roman" w:hAnsi="Times New Roman" w:cs="Times New Roman"/>
          <w:sz w:val="24"/>
          <w:szCs w:val="24"/>
        </w:rPr>
      </w:pPr>
    </w:p>
    <w:p w:rsidR="004117EB" w:rsidRPr="00480409" w:rsidRDefault="004117EB" w:rsidP="00244DD6">
      <w:pPr>
        <w:spacing w:after="0" w:line="240" w:lineRule="auto"/>
        <w:jc w:val="both"/>
        <w:rPr>
          <w:rFonts w:ascii="Times New Roman" w:hAnsi="Times New Roman" w:cs="Times New Roman"/>
          <w:sz w:val="24"/>
          <w:szCs w:val="24"/>
        </w:rPr>
      </w:pPr>
    </w:p>
    <w:p w:rsidR="004117EB" w:rsidRPr="00480409" w:rsidRDefault="004117EB" w:rsidP="00244DD6">
      <w:pPr>
        <w:spacing w:after="0" w:line="240" w:lineRule="auto"/>
        <w:jc w:val="both"/>
        <w:rPr>
          <w:rFonts w:ascii="Times New Roman" w:hAnsi="Times New Roman" w:cs="Times New Roman"/>
          <w:sz w:val="24"/>
          <w:szCs w:val="24"/>
        </w:rPr>
      </w:pPr>
    </w:p>
    <w:p w:rsidR="004117EB" w:rsidRPr="00480409" w:rsidRDefault="004117EB" w:rsidP="00244DD6">
      <w:pPr>
        <w:spacing w:after="0" w:line="240" w:lineRule="auto"/>
        <w:jc w:val="both"/>
        <w:rPr>
          <w:rFonts w:ascii="Times New Roman" w:hAnsi="Times New Roman" w:cs="Times New Roman"/>
          <w:sz w:val="24"/>
          <w:szCs w:val="24"/>
        </w:rPr>
      </w:pPr>
    </w:p>
    <w:p w:rsidR="004117EB" w:rsidRPr="00480409" w:rsidRDefault="004117EB" w:rsidP="00244DD6">
      <w:pPr>
        <w:spacing w:after="0" w:line="240" w:lineRule="auto"/>
        <w:jc w:val="both"/>
        <w:rPr>
          <w:rFonts w:ascii="Times New Roman" w:hAnsi="Times New Roman" w:cs="Times New Roman"/>
          <w:sz w:val="24"/>
          <w:szCs w:val="24"/>
        </w:rPr>
      </w:pPr>
    </w:p>
    <w:p w:rsidR="004117EB" w:rsidRPr="00480409" w:rsidRDefault="004117EB" w:rsidP="00244DD6">
      <w:pPr>
        <w:spacing w:after="0" w:line="240" w:lineRule="auto"/>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78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1. ТЕРМИНЫ И ОПРЕДЕЛЕНИЯ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1.1. </w:t>
      </w:r>
      <w:r w:rsidR="004E5735" w:rsidRPr="00480409">
        <w:rPr>
          <w:rFonts w:ascii="Times New Roman" w:hAnsi="Times New Roman" w:cs="Times New Roman"/>
          <w:b/>
          <w:sz w:val="24"/>
          <w:szCs w:val="24"/>
        </w:rPr>
        <w:t>Участник закупки</w:t>
      </w:r>
      <w:r w:rsidR="004E5735" w:rsidRPr="00480409">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1.2. </w:t>
      </w:r>
      <w:r w:rsidRPr="00480409">
        <w:rPr>
          <w:rFonts w:ascii="Times New Roman" w:hAnsi="Times New Roman" w:cs="Times New Roman"/>
          <w:b/>
          <w:sz w:val="24"/>
          <w:szCs w:val="24"/>
        </w:rPr>
        <w:t>Единая информационная система в сфере закупок</w:t>
      </w:r>
      <w:r w:rsidRPr="00480409">
        <w:rPr>
          <w:rFonts w:ascii="Times New Roman" w:hAnsi="Times New Roman" w:cs="Times New Roman"/>
          <w:sz w:val="24"/>
          <w:szCs w:val="24"/>
        </w:rPr>
        <w:t xml:space="preserve"> (далее - единая информационная система) - совокупность информации, указанной в части 3 статьи 4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4E5735" w:rsidRPr="00480409">
        <w:rPr>
          <w:rFonts w:ascii="Times New Roman" w:hAnsi="Times New Roman" w:cs="Times New Roman"/>
          <w:sz w:val="24"/>
          <w:szCs w:val="24"/>
        </w:rPr>
        <w:t>(далее - Федеральный закон № 44-ФЗ)</w:t>
      </w:r>
      <w:r w:rsidRPr="00480409">
        <w:rPr>
          <w:rFonts w:ascii="Times New Roman" w:hAnsi="Times New Roman" w:cs="Times New Roman"/>
          <w:sz w:val="24"/>
          <w:szCs w:val="24"/>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1.3. </w:t>
      </w:r>
      <w:r w:rsidRPr="00480409">
        <w:rPr>
          <w:rFonts w:ascii="Times New Roman" w:hAnsi="Times New Roman" w:cs="Times New Roman"/>
          <w:b/>
          <w:sz w:val="24"/>
          <w:szCs w:val="24"/>
        </w:rPr>
        <w:t>Совокупный годовой объем закупок</w:t>
      </w:r>
      <w:r w:rsidRPr="00480409">
        <w:rPr>
          <w:rFonts w:ascii="Times New Roman" w:hAnsi="Times New Roman" w:cs="Times New Roman"/>
          <w:sz w:val="24"/>
          <w:szCs w:val="24"/>
        </w:rPr>
        <w:t xml:space="preserve"> - совокупный стоимостный объем договоров, подлежащих оплате в текущем финансовом году, заключенных заказчиком по результатам закупок на основании Федерального закона от 18.07.2011 N 223-ФЗ "О закупках товаров, работ, услуг отдельными видами юридических лиц" в текущем финансовом году и до начала указанного финансового года.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1.4. </w:t>
      </w:r>
      <w:r w:rsidRPr="00480409">
        <w:rPr>
          <w:rFonts w:ascii="Times New Roman" w:hAnsi="Times New Roman" w:cs="Times New Roman"/>
          <w:b/>
          <w:sz w:val="24"/>
          <w:szCs w:val="24"/>
        </w:rPr>
        <w:t>Электронная площадка</w:t>
      </w:r>
      <w:r w:rsidRPr="00480409">
        <w:rPr>
          <w:rFonts w:ascii="Times New Roman" w:hAnsi="Times New Roman" w:cs="Times New Roman"/>
          <w:sz w:val="24"/>
          <w:szCs w:val="24"/>
        </w:rPr>
        <w:t xml:space="preserve"> - программно-аппаратный комплекс, позволяющий осуществлять проведение закупок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1.5. </w:t>
      </w:r>
      <w:r w:rsidRPr="00480409">
        <w:rPr>
          <w:rFonts w:ascii="Times New Roman" w:hAnsi="Times New Roman" w:cs="Times New Roman"/>
          <w:b/>
          <w:sz w:val="24"/>
          <w:szCs w:val="24"/>
        </w:rPr>
        <w:t>Оператор электронной площадки</w:t>
      </w:r>
      <w:r w:rsidRPr="00480409">
        <w:rPr>
          <w:rFonts w:ascii="Times New Roman" w:hAnsi="Times New Roman" w:cs="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1.6. </w:t>
      </w:r>
      <w:r w:rsidRPr="00480409">
        <w:rPr>
          <w:rFonts w:ascii="Times New Roman" w:hAnsi="Times New Roman" w:cs="Times New Roman"/>
          <w:b/>
          <w:sz w:val="24"/>
          <w:szCs w:val="24"/>
        </w:rPr>
        <w:t>Электронная подпись (ЭП)</w:t>
      </w:r>
      <w:r w:rsidRPr="00480409">
        <w:rPr>
          <w:rFonts w:ascii="Times New Roman" w:hAnsi="Times New Roman" w:cs="Times New Roman"/>
          <w:sz w:val="24"/>
          <w:szCs w:val="24"/>
        </w:rPr>
        <w:t xml:space="preserve"> -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1.7. </w:t>
      </w:r>
      <w:r w:rsidRPr="00480409">
        <w:rPr>
          <w:rFonts w:ascii="Times New Roman" w:hAnsi="Times New Roman" w:cs="Times New Roman"/>
          <w:b/>
          <w:sz w:val="24"/>
          <w:szCs w:val="24"/>
        </w:rPr>
        <w:t>Документация о конкурентной закупке</w:t>
      </w:r>
      <w:r w:rsidRPr="00480409">
        <w:rPr>
          <w:rFonts w:ascii="Times New Roman" w:hAnsi="Times New Roman" w:cs="Times New Roman"/>
          <w:sz w:val="24"/>
          <w:szCs w:val="24"/>
        </w:rPr>
        <w:t xml:space="preserve"> (конкурсная документация, документация об аукционе,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1.8. </w:t>
      </w:r>
      <w:r w:rsidRPr="00480409">
        <w:rPr>
          <w:rFonts w:ascii="Times New Roman" w:hAnsi="Times New Roman" w:cs="Times New Roman"/>
          <w:b/>
          <w:sz w:val="24"/>
          <w:szCs w:val="24"/>
        </w:rPr>
        <w:t>Уполномоченное учреждение</w:t>
      </w:r>
      <w:r w:rsidRPr="00480409">
        <w:rPr>
          <w:rFonts w:ascii="Times New Roman" w:hAnsi="Times New Roman" w:cs="Times New Roman"/>
          <w:sz w:val="24"/>
          <w:szCs w:val="24"/>
        </w:rPr>
        <w:t xml:space="preserve"> - государственное казенное учреждение Новосибирской области "Управление контрактной системы".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1.9. </w:t>
      </w:r>
      <w:r w:rsidRPr="00480409">
        <w:rPr>
          <w:rFonts w:ascii="Times New Roman" w:hAnsi="Times New Roman" w:cs="Times New Roman"/>
          <w:b/>
          <w:sz w:val="24"/>
          <w:szCs w:val="24"/>
        </w:rPr>
        <w:t>Государственная информационная система в сфере закупок Новосибирской области</w:t>
      </w:r>
      <w:r w:rsidRPr="00480409">
        <w:rPr>
          <w:rFonts w:ascii="Times New Roman" w:hAnsi="Times New Roman" w:cs="Times New Roman"/>
          <w:sz w:val="24"/>
          <w:szCs w:val="24"/>
        </w:rPr>
        <w:t xml:space="preserve"> (далее - ГИСЗ НСО) - региональная информационная система, предназначенная для автоматизации процессов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1.10. </w:t>
      </w:r>
      <w:r w:rsidRPr="00480409">
        <w:rPr>
          <w:rFonts w:ascii="Times New Roman" w:hAnsi="Times New Roman" w:cs="Times New Roman"/>
          <w:b/>
          <w:sz w:val="24"/>
          <w:szCs w:val="24"/>
        </w:rPr>
        <w:t>Регламент</w:t>
      </w:r>
      <w:r w:rsidRPr="00480409">
        <w:rPr>
          <w:rFonts w:ascii="Times New Roman" w:hAnsi="Times New Roman" w:cs="Times New Roman"/>
          <w:sz w:val="24"/>
          <w:szCs w:val="24"/>
        </w:rPr>
        <w:t xml:space="preserve"> - документ, утверждаемый оператором ГИСЗ НСО, определяющий порядок действий в ГИСЗ НСО, выполняемых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1.11. </w:t>
      </w:r>
      <w:r w:rsidRPr="00480409">
        <w:rPr>
          <w:rFonts w:ascii="Times New Roman" w:hAnsi="Times New Roman" w:cs="Times New Roman"/>
          <w:b/>
          <w:sz w:val="24"/>
          <w:szCs w:val="24"/>
        </w:rPr>
        <w:t>Заявка на закупку</w:t>
      </w:r>
      <w:r w:rsidRPr="00480409">
        <w:rPr>
          <w:rFonts w:ascii="Times New Roman" w:hAnsi="Times New Roman" w:cs="Times New Roman"/>
          <w:sz w:val="24"/>
          <w:szCs w:val="24"/>
        </w:rPr>
        <w:t xml:space="preserve"> - электронный документ, формируемый заказчиком в ГИСЗ НСО, в целях взаимодействия с уполномоченным учреждением.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1.12. Понятие "банковская гарантия" используется в значении, указанном в Гражданском кодексе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1.13. Термины и определения, не предусмотренные настоящим разделом, подлежат толкованию в соответствии с Федеральным законом от 18.07.2011 N 223-ФЗ "О закупках товаров, работ, услуг отдельными видами юридических лиц".</w:t>
      </w:r>
    </w:p>
    <w:p w:rsidR="00C508D0" w:rsidRPr="00480409" w:rsidRDefault="00C508D0"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C508D0" w:rsidRPr="00480409" w:rsidRDefault="00C508D0"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2. ОБЩИЕ ПОЛОЖЕНИЯ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2.1. Настоящее Положение о закупке товаров, работ, услуг отдельными видами юридических лиц (далее - Положение о закупке) разработано в соответствии с требованиями Федерального закона от 18.07.2011 N 223-ФЗ "О закупках товаров, работ, услуг отдельными видами юридических лиц" (далее - Федеральный закон N 223-ФЗ) и регламентирует правила закупки товаров, работ, услуг, в том числе содержит порядок подготовки и (или) осуществления закупки, способы закупок и условия их применения, сроки заключения по результатам конкурентной закупки договора, для своевременного и полного удовлетворения потребностей государственных бюджетных учреждений, государственных автономных учреждений, государственных унитарных предприятий Новосибирской области, являющихся заказчиками в соответствии с частью 2 статьи 1 Федерального закона N 223-ФЗ (далее - Заказчик).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2.2. Положение о закупке вступает в силу с момента его утверждения и размещения в единой информационной системе в установленный Федеральным законом N 223-ФЗ срок.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2.3. Положение о закупке не распространяется на отношения, выходящие за пределы правового регулирования Федерального закона N 223-ФЗ, также на договоры, заключенные Заказчиком ранее утверждения Положения о закупке в установленном Федеральным законом N 223-ФЗ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Заказчик обязан внести изменения в Положение о закупке либо утвердить новое Положение о закупке в соответствии с Типовым положением о закупке в течение 15 (Пятнадцати) дней со дня утверждения. Положение о закупке, изменения, вносимые в положение о закупке, размещаются в единой информационной системе в течение 15 (Пятнадцати) дней со дня утверждения.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2.5. При разработке и утверждении заказчиком положения о закупке не подлежат изменению следующие сведения: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порядок подготовки и (или) осуществления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способы закупок и условия их применения;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срок заключения по результатам конкурентной закупки договора, установленный в соответствии с Федеральным законом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2.6.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Российской Федерации и Типовому положению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3. ПЛАНИРОВАНИЕ И ОРГАНИЗАЦИЯ ЗАКУПОЧНОЙ ДЕЯТЕЛЬНОСТИ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3.1. Планирование и организация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3.1.1. При закупке товаров, работ, услуг (далее - закупка) заказчик руководствуется Конституцией Российской Федерации, Гражданским кодексом Российской Федерации, Федеральным законом от 26.07.2006 N 135-ФЗ "О защите конкуренции", Федеральным законом N 223-ФЗ,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иными нормативными правовыми актами Российской Федерации, регламентирующими правила закупки товаров, работ, услуг, и положением о закупке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3.1.2. Планирование и организация закупок осуществляется заказчиком в соответствии со следующими принципами: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информационная открытость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отсутствие ограничения допуска к участию в закупке путем установления не измеряемых требований к участникам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3.1.3. Планирование закупок осуществляется заказчиком путем составления плана закупки товаров, работ, услуг (далее - план закупки) на срок не менее чем один год.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формирует план закупки в соответствии с требованиями и порядком, установленными Правительством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3.1.4. Заказчик вносит изменения в план закупки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принятия заказчиком решения об использовании образовавшейся экономии, полученной при осуществлении закупок в текущем финансовом году;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принятия заказчиком решения об отмене закупки в целях исполнения выданного требования (предписания) органа, уполномоченного на осуществление контроля или надзора за исполнением требований Федерального закона N 223-ФЗ, решения судебных органов;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обстоятельствах, предусмотренных разделом 6.3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возникновении иных существенных обстоятельств, предвидеть которые на дату утверждения плана закупки было невозможно.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3.1.5. 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3.1.6.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закупки или внесения в него изменений.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Размещение плана закупки в единой информационной системе на очередной финансовый год осуществляется не позднее 31 декабря текущего года.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3.1.7.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3.2. Порядок формирования начальной (максимальной) цены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3.2.1. Формирование начальной (максимальной) цены договора (далее - НМЦД) и в предусмотренных Положением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992894" w:rsidRPr="00480409" w:rsidRDefault="00992894" w:rsidP="006D1501">
      <w:pPr>
        <w:pStyle w:val="a7"/>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Определение и обоснование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 осуществляется в соответствии с Положением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3.2.2. НМЦД, цена договора, заключаемого с единственным поставщиком (подрядчиком, исполнителем), определяется заказчиком посредством применения одного или нескольких методов: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метод сопоставимых рыночных цен (анализ рынка);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тарифный метод;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проектно-сметный метод;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нормативный метод;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затратный метод.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3.2.3. 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B0C48" w:rsidRPr="00480409" w:rsidRDefault="00EB0C48" w:rsidP="00EB0C48">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EB0C48" w:rsidRPr="00480409" w:rsidRDefault="00EB0C48" w:rsidP="00EB0C48">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определяется по формуле:</w:t>
      </w:r>
    </w:p>
    <w:p w:rsidR="00EB0C48" w:rsidRPr="00480409" w:rsidRDefault="00EB0C48" w:rsidP="00EB0C48">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
    <w:tbl>
      <w:tblPr>
        <w:tblStyle w:val="a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3"/>
        <w:gridCol w:w="193"/>
        <w:gridCol w:w="263"/>
        <w:gridCol w:w="1649"/>
        <w:gridCol w:w="283"/>
        <w:gridCol w:w="426"/>
        <w:gridCol w:w="567"/>
        <w:gridCol w:w="1701"/>
        <w:gridCol w:w="2799"/>
      </w:tblGrid>
      <w:tr w:rsidR="00EB0C48" w:rsidRPr="00480409" w:rsidTr="00762B62">
        <w:trPr>
          <w:gridBefore w:val="2"/>
          <w:gridAfter w:val="1"/>
          <w:wBefore w:w="1526" w:type="dxa"/>
          <w:wAfter w:w="2799" w:type="dxa"/>
          <w:trHeight w:val="226"/>
        </w:trPr>
        <w:tc>
          <w:tcPr>
            <w:tcW w:w="1912" w:type="dxa"/>
            <w:gridSpan w:val="2"/>
            <w:vMerge w:val="restart"/>
            <w:vAlign w:val="center"/>
          </w:tcPr>
          <w:p w:rsidR="00EB0C48" w:rsidRPr="00480409" w:rsidRDefault="00EB0C48" w:rsidP="00EB0C48">
            <w:pPr>
              <w:spacing w:after="200" w:line="276" w:lineRule="auto"/>
              <w:jc w:val="right"/>
              <w:rPr>
                <w:rFonts w:ascii="Times New Roman" w:hAnsi="Times New Roman"/>
                <w:spacing w:val="-14"/>
                <w:sz w:val="24"/>
                <w:szCs w:val="24"/>
                <w:lang w:eastAsia="en-US"/>
              </w:rPr>
            </w:pPr>
            <w:r w:rsidRPr="00480409">
              <w:rPr>
                <w:rFonts w:ascii="Times New Roman" w:hAnsi="Times New Roman"/>
                <w:sz w:val="24"/>
                <w:szCs w:val="24"/>
                <w:lang w:eastAsia="en-US"/>
              </w:rPr>
              <w:t xml:space="preserve">НМЦД </w:t>
            </w:r>
            <w:r w:rsidRPr="00480409">
              <w:rPr>
                <w:rFonts w:ascii="Times New Roman" w:hAnsi="Times New Roman"/>
                <w:sz w:val="24"/>
                <w:szCs w:val="24"/>
                <w:vertAlign w:val="superscript"/>
                <w:lang w:eastAsia="en-US"/>
              </w:rPr>
              <w:t>рын</w:t>
            </w:r>
            <w:r w:rsidRPr="00480409">
              <w:rPr>
                <w:rFonts w:ascii="Times New Roman" w:hAnsi="Times New Roman"/>
                <w:sz w:val="24"/>
                <w:szCs w:val="24"/>
                <w:lang w:eastAsia="en-US"/>
              </w:rPr>
              <w:t xml:space="preserve"> =</w:t>
            </w:r>
          </w:p>
        </w:tc>
        <w:tc>
          <w:tcPr>
            <w:tcW w:w="283" w:type="dxa"/>
            <w:tcBorders>
              <w:bottom w:val="single" w:sz="4" w:space="0" w:color="auto"/>
            </w:tcBorders>
            <w:vAlign w:val="bottom"/>
          </w:tcPr>
          <w:p w:rsidR="00EB0C48" w:rsidRPr="00480409" w:rsidRDefault="00EB0C48" w:rsidP="00EB0C48">
            <w:pPr>
              <w:spacing w:after="200" w:line="276" w:lineRule="auto"/>
              <w:rPr>
                <w:rFonts w:ascii="Times New Roman" w:hAnsi="Times New Roman"/>
                <w:sz w:val="24"/>
                <w:szCs w:val="24"/>
                <w:lang w:val="en-US" w:eastAsia="en-US"/>
              </w:rPr>
            </w:pPr>
            <w:r w:rsidRPr="00480409">
              <w:rPr>
                <w:rFonts w:ascii="Times New Roman" w:hAnsi="Times New Roman"/>
                <w:sz w:val="24"/>
                <w:szCs w:val="24"/>
                <w:lang w:val="en-US" w:eastAsia="en-US"/>
              </w:rPr>
              <w:t>v</w:t>
            </w:r>
          </w:p>
        </w:tc>
        <w:tc>
          <w:tcPr>
            <w:tcW w:w="426" w:type="dxa"/>
            <w:vMerge w:val="restart"/>
            <w:vAlign w:val="center"/>
          </w:tcPr>
          <w:p w:rsidR="00EB0C48" w:rsidRPr="00480409" w:rsidRDefault="00EB0C48" w:rsidP="00EB0C48">
            <w:pPr>
              <w:spacing w:after="200" w:line="276" w:lineRule="auto"/>
              <w:rPr>
                <w:rFonts w:ascii="Times New Roman" w:hAnsi="Times New Roman"/>
                <w:sz w:val="24"/>
                <w:szCs w:val="24"/>
                <w:lang w:eastAsia="en-US"/>
              </w:rPr>
            </w:pPr>
            <w:r w:rsidRPr="00480409">
              <w:rPr>
                <w:rFonts w:ascii="Times New Roman" w:hAnsi="Times New Roman"/>
                <w:sz w:val="24"/>
                <w:szCs w:val="24"/>
                <w:lang w:eastAsia="en-US"/>
              </w:rPr>
              <w:t>×</w:t>
            </w:r>
          </w:p>
        </w:tc>
        <w:tc>
          <w:tcPr>
            <w:tcW w:w="567" w:type="dxa"/>
          </w:tcPr>
          <w:p w:rsidR="00EB0C48" w:rsidRPr="00480409" w:rsidRDefault="00EB0C48" w:rsidP="00EB0C48">
            <w:pPr>
              <w:spacing w:after="200" w:line="276" w:lineRule="auto"/>
              <w:rPr>
                <w:rFonts w:ascii="Times New Roman" w:hAnsi="Times New Roman"/>
                <w:sz w:val="24"/>
                <w:szCs w:val="24"/>
                <w:lang w:eastAsia="en-US"/>
              </w:rPr>
            </w:pPr>
            <w:r w:rsidRPr="00480409">
              <w:rPr>
                <w:rFonts w:ascii="Times New Roman" w:hAnsi="Times New Roman"/>
                <w:sz w:val="24"/>
                <w:szCs w:val="24"/>
                <w:vertAlign w:val="subscript"/>
                <w:lang w:val="en-US" w:eastAsia="en-US"/>
              </w:rPr>
              <w:t>n</w:t>
            </w:r>
          </w:p>
        </w:tc>
        <w:tc>
          <w:tcPr>
            <w:tcW w:w="1701" w:type="dxa"/>
            <w:vMerge w:val="restart"/>
            <w:vAlign w:val="center"/>
          </w:tcPr>
          <w:p w:rsidR="00EB0C48" w:rsidRPr="00480409" w:rsidRDefault="00EB0C48" w:rsidP="00EB0C48">
            <w:pPr>
              <w:spacing w:after="200" w:line="276" w:lineRule="auto"/>
              <w:ind w:left="-113"/>
              <w:rPr>
                <w:rFonts w:ascii="Times New Roman" w:hAnsi="Times New Roman"/>
                <w:sz w:val="24"/>
                <w:szCs w:val="24"/>
                <w:lang w:val="en-US" w:eastAsia="en-US"/>
              </w:rPr>
            </w:pPr>
            <w:r w:rsidRPr="00480409">
              <w:rPr>
                <w:rFonts w:ascii="Times New Roman" w:hAnsi="Times New Roman"/>
                <w:sz w:val="24"/>
                <w:szCs w:val="24"/>
                <w:lang w:eastAsia="en-US"/>
              </w:rPr>
              <w:t>Ц</w:t>
            </w:r>
            <w:r w:rsidRPr="00480409">
              <w:rPr>
                <w:rFonts w:ascii="Times New Roman" w:hAnsi="Times New Roman"/>
                <w:sz w:val="24"/>
                <w:szCs w:val="24"/>
                <w:vertAlign w:val="subscript"/>
                <w:lang w:val="en-US" w:eastAsia="en-US"/>
              </w:rPr>
              <w:t>i</w:t>
            </w:r>
            <w:r w:rsidRPr="00480409">
              <w:rPr>
                <w:rFonts w:ascii="Times New Roman" w:hAnsi="Times New Roman"/>
                <w:sz w:val="24"/>
                <w:szCs w:val="24"/>
                <w:lang w:eastAsia="en-US"/>
              </w:rPr>
              <w:t>, где:</w:t>
            </w:r>
          </w:p>
        </w:tc>
      </w:tr>
      <w:tr w:rsidR="00EB0C48" w:rsidRPr="00480409" w:rsidTr="00762B62">
        <w:trPr>
          <w:gridBefore w:val="2"/>
          <w:gridAfter w:val="1"/>
          <w:wBefore w:w="1526" w:type="dxa"/>
          <w:wAfter w:w="2799" w:type="dxa"/>
          <w:trHeight w:val="178"/>
        </w:trPr>
        <w:tc>
          <w:tcPr>
            <w:tcW w:w="1912" w:type="dxa"/>
            <w:gridSpan w:val="2"/>
            <w:vMerge/>
            <w:vAlign w:val="center"/>
          </w:tcPr>
          <w:p w:rsidR="00EB0C48" w:rsidRPr="00480409" w:rsidRDefault="00EB0C48" w:rsidP="00EB0C48">
            <w:pPr>
              <w:spacing w:after="200" w:line="276" w:lineRule="auto"/>
              <w:jc w:val="right"/>
              <w:rPr>
                <w:rFonts w:ascii="Times New Roman" w:hAnsi="Times New Roman"/>
                <w:sz w:val="24"/>
                <w:szCs w:val="24"/>
                <w:lang w:eastAsia="en-US"/>
              </w:rPr>
            </w:pPr>
          </w:p>
        </w:tc>
        <w:tc>
          <w:tcPr>
            <w:tcW w:w="283" w:type="dxa"/>
            <w:tcBorders>
              <w:top w:val="single" w:sz="4" w:space="0" w:color="auto"/>
            </w:tcBorders>
          </w:tcPr>
          <w:p w:rsidR="00EB0C48" w:rsidRPr="00480409" w:rsidRDefault="00EB0C48" w:rsidP="00EB0C48">
            <w:pPr>
              <w:spacing w:after="200" w:line="276" w:lineRule="auto"/>
              <w:rPr>
                <w:rFonts w:ascii="Times New Roman" w:hAnsi="Times New Roman"/>
                <w:sz w:val="24"/>
                <w:szCs w:val="24"/>
                <w:lang w:eastAsia="en-US"/>
              </w:rPr>
            </w:pPr>
            <w:r w:rsidRPr="00480409">
              <w:rPr>
                <w:rFonts w:ascii="Times New Roman" w:hAnsi="Times New Roman"/>
                <w:sz w:val="24"/>
                <w:szCs w:val="24"/>
                <w:lang w:val="en-US" w:eastAsia="en-US"/>
              </w:rPr>
              <w:t>n</w:t>
            </w:r>
          </w:p>
        </w:tc>
        <w:tc>
          <w:tcPr>
            <w:tcW w:w="426" w:type="dxa"/>
            <w:vMerge/>
          </w:tcPr>
          <w:p w:rsidR="00EB0C48" w:rsidRPr="00480409" w:rsidRDefault="00EB0C48" w:rsidP="00EB0C48">
            <w:pPr>
              <w:spacing w:after="200" w:line="276" w:lineRule="auto"/>
              <w:rPr>
                <w:rFonts w:ascii="Times New Roman" w:hAnsi="Times New Roman"/>
                <w:sz w:val="24"/>
                <w:szCs w:val="24"/>
                <w:lang w:eastAsia="en-US"/>
              </w:rPr>
            </w:pPr>
          </w:p>
        </w:tc>
        <w:tc>
          <w:tcPr>
            <w:tcW w:w="567" w:type="dxa"/>
          </w:tcPr>
          <w:p w:rsidR="00EB0C48" w:rsidRPr="00480409" w:rsidRDefault="00EB0C48" w:rsidP="00EB0C48">
            <w:pPr>
              <w:spacing w:after="200" w:line="276" w:lineRule="auto"/>
              <w:rPr>
                <w:rFonts w:ascii="Times New Roman" w:hAnsi="Times New Roman"/>
                <w:sz w:val="24"/>
                <w:szCs w:val="24"/>
                <w:lang w:eastAsia="en-US"/>
              </w:rPr>
            </w:pPr>
            <w:r w:rsidRPr="00480409">
              <w:rPr>
                <w:rFonts w:ascii="Times New Roman" w:hAnsi="Times New Roman"/>
                <w:sz w:val="24"/>
                <w:szCs w:val="24"/>
                <w:lang w:eastAsia="en-US"/>
              </w:rPr>
              <w:t>Ʃ</w:t>
            </w:r>
          </w:p>
        </w:tc>
        <w:tc>
          <w:tcPr>
            <w:tcW w:w="1701" w:type="dxa"/>
            <w:vMerge/>
          </w:tcPr>
          <w:p w:rsidR="00EB0C48" w:rsidRPr="00480409" w:rsidRDefault="00EB0C48" w:rsidP="00EB0C48">
            <w:pPr>
              <w:spacing w:after="200" w:line="276" w:lineRule="auto"/>
              <w:ind w:left="-113"/>
              <w:rPr>
                <w:rFonts w:ascii="Times New Roman" w:hAnsi="Times New Roman"/>
                <w:sz w:val="24"/>
                <w:szCs w:val="24"/>
                <w:lang w:eastAsia="en-US"/>
              </w:rPr>
            </w:pPr>
          </w:p>
        </w:tc>
      </w:tr>
      <w:tr w:rsidR="00EB0C48" w:rsidRPr="00480409" w:rsidTr="00762B62">
        <w:trPr>
          <w:gridBefore w:val="2"/>
          <w:gridAfter w:val="1"/>
          <w:wBefore w:w="1526" w:type="dxa"/>
          <w:wAfter w:w="2799" w:type="dxa"/>
          <w:trHeight w:val="246"/>
        </w:trPr>
        <w:tc>
          <w:tcPr>
            <w:tcW w:w="1912" w:type="dxa"/>
            <w:gridSpan w:val="2"/>
          </w:tcPr>
          <w:p w:rsidR="00EB0C48" w:rsidRPr="00480409" w:rsidRDefault="00EB0C48" w:rsidP="00EB0C48">
            <w:pPr>
              <w:spacing w:after="200" w:line="276" w:lineRule="auto"/>
              <w:jc w:val="center"/>
              <w:rPr>
                <w:rFonts w:ascii="Times New Roman" w:hAnsi="Times New Roman"/>
                <w:sz w:val="24"/>
                <w:szCs w:val="24"/>
                <w:lang w:eastAsia="en-US"/>
              </w:rPr>
            </w:pPr>
          </w:p>
        </w:tc>
        <w:tc>
          <w:tcPr>
            <w:tcW w:w="283" w:type="dxa"/>
          </w:tcPr>
          <w:p w:rsidR="00EB0C48" w:rsidRPr="00480409" w:rsidRDefault="00EB0C48" w:rsidP="00EB0C48">
            <w:pPr>
              <w:spacing w:after="200" w:line="276" w:lineRule="auto"/>
              <w:jc w:val="center"/>
              <w:rPr>
                <w:rFonts w:ascii="Times New Roman" w:hAnsi="Times New Roman"/>
                <w:sz w:val="24"/>
                <w:szCs w:val="24"/>
                <w:lang w:val="en-US" w:eastAsia="en-US"/>
              </w:rPr>
            </w:pPr>
          </w:p>
        </w:tc>
        <w:tc>
          <w:tcPr>
            <w:tcW w:w="426" w:type="dxa"/>
          </w:tcPr>
          <w:p w:rsidR="00EB0C48" w:rsidRPr="00480409" w:rsidRDefault="00EB0C48" w:rsidP="00EB0C48">
            <w:pPr>
              <w:spacing w:after="200" w:line="276" w:lineRule="auto"/>
              <w:jc w:val="center"/>
              <w:rPr>
                <w:rFonts w:ascii="Times New Roman" w:hAnsi="Times New Roman"/>
                <w:sz w:val="24"/>
                <w:szCs w:val="24"/>
                <w:lang w:eastAsia="en-US"/>
              </w:rPr>
            </w:pPr>
          </w:p>
        </w:tc>
        <w:tc>
          <w:tcPr>
            <w:tcW w:w="567" w:type="dxa"/>
          </w:tcPr>
          <w:p w:rsidR="00EB0C48" w:rsidRPr="00480409" w:rsidRDefault="00EB0C48" w:rsidP="00EB0C48">
            <w:pPr>
              <w:spacing w:after="200" w:line="276" w:lineRule="auto"/>
              <w:jc w:val="center"/>
              <w:rPr>
                <w:rFonts w:ascii="Times New Roman" w:hAnsi="Times New Roman"/>
                <w:sz w:val="24"/>
                <w:szCs w:val="24"/>
                <w:vertAlign w:val="subscript"/>
                <w:lang w:eastAsia="en-US"/>
              </w:rPr>
            </w:pPr>
            <w:r w:rsidRPr="00480409">
              <w:rPr>
                <w:rFonts w:ascii="Times New Roman" w:hAnsi="Times New Roman"/>
                <w:sz w:val="24"/>
                <w:szCs w:val="24"/>
                <w:vertAlign w:val="subscript"/>
                <w:lang w:val="en-US" w:eastAsia="en-US"/>
              </w:rPr>
              <w:t>i = 1</w:t>
            </w:r>
          </w:p>
        </w:tc>
        <w:tc>
          <w:tcPr>
            <w:tcW w:w="1701" w:type="dxa"/>
          </w:tcPr>
          <w:p w:rsidR="00EB0C48" w:rsidRPr="00480409" w:rsidRDefault="00EB0C48" w:rsidP="00EB0C48">
            <w:pPr>
              <w:spacing w:after="200" w:line="276" w:lineRule="auto"/>
              <w:ind w:left="-113"/>
              <w:jc w:val="center"/>
              <w:rPr>
                <w:rFonts w:ascii="Times New Roman" w:hAnsi="Times New Roman"/>
                <w:sz w:val="24"/>
                <w:szCs w:val="24"/>
                <w:lang w:eastAsia="en-US"/>
              </w:rPr>
            </w:pPr>
          </w:p>
        </w:tc>
      </w:tr>
      <w:tr w:rsidR="00EB0C48" w:rsidRPr="00480409" w:rsidTr="0076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dxa"/>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eastAsia="en-US"/>
              </w:rPr>
            </w:pPr>
            <w:r w:rsidRPr="00480409">
              <w:rPr>
                <w:rFonts w:ascii="Times New Roman" w:hAnsi="Times New Roman"/>
                <w:noProof/>
                <w:sz w:val="24"/>
                <w:szCs w:val="24"/>
                <w:lang w:eastAsia="en-US"/>
              </w:rPr>
              <w:t>НМЦД</w:t>
            </w:r>
            <w:r w:rsidRPr="00480409">
              <w:rPr>
                <w:rFonts w:ascii="Times New Roman" w:hAnsi="Times New Roman"/>
                <w:noProof/>
                <w:sz w:val="24"/>
                <w:szCs w:val="24"/>
                <w:vertAlign w:val="superscript"/>
                <w:lang w:eastAsia="en-US"/>
              </w:rPr>
              <w:t>рын</w:t>
            </w:r>
          </w:p>
        </w:tc>
        <w:tc>
          <w:tcPr>
            <w:tcW w:w="456" w:type="dxa"/>
            <w:gridSpan w:val="2"/>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val="en-US" w:eastAsia="en-US"/>
              </w:rPr>
            </w:pPr>
            <w:r w:rsidRPr="00480409">
              <w:rPr>
                <w:rFonts w:ascii="Times New Roman" w:hAnsi="Times New Roman"/>
                <w:noProof/>
                <w:sz w:val="24"/>
                <w:szCs w:val="24"/>
                <w:lang w:val="en-US" w:eastAsia="en-US"/>
              </w:rPr>
              <w:t>–</w:t>
            </w:r>
          </w:p>
        </w:tc>
        <w:tc>
          <w:tcPr>
            <w:tcW w:w="7425" w:type="dxa"/>
            <w:gridSpan w:val="6"/>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sz w:val="24"/>
                <w:szCs w:val="24"/>
                <w:lang w:eastAsia="en-US"/>
              </w:rPr>
            </w:pPr>
            <w:r w:rsidRPr="00480409">
              <w:rPr>
                <w:rFonts w:ascii="Times New Roman" w:hAnsi="Times New Roman"/>
                <w:sz w:val="24"/>
                <w:szCs w:val="24"/>
                <w:lang w:eastAsia="en-US"/>
              </w:rPr>
              <w:t xml:space="preserve">НМЦД, цена единицы товара, работы, услуги, цена договора, </w:t>
            </w:r>
            <w:r w:rsidR="00727680" w:rsidRPr="00480409">
              <w:rPr>
                <w:rFonts w:ascii="Times New Roman" w:hAnsi="Times New Roman"/>
                <w:sz w:val="24"/>
                <w:szCs w:val="24"/>
                <w:lang w:eastAsia="en-US"/>
              </w:rPr>
              <w:t>заключаемого</w:t>
            </w:r>
            <w:r w:rsidRPr="00480409">
              <w:rPr>
                <w:rFonts w:ascii="Times New Roman" w:hAnsi="Times New Roman"/>
                <w:sz w:val="24"/>
                <w:szCs w:val="24"/>
                <w:lang w:eastAsia="en-US"/>
              </w:rPr>
              <w:t xml:space="preserve"> с единственным поставщиком (подрядчиком, исполнителем), определяемая методом сопоставимых рыночных цен (анализа рынка);</w:t>
            </w:r>
          </w:p>
        </w:tc>
      </w:tr>
      <w:tr w:rsidR="00EB0C48" w:rsidRPr="00480409" w:rsidTr="0076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dxa"/>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eastAsia="en-US"/>
              </w:rPr>
            </w:pPr>
            <w:r w:rsidRPr="00480409">
              <w:rPr>
                <w:rFonts w:ascii="Times New Roman" w:hAnsi="Times New Roman"/>
                <w:sz w:val="24"/>
                <w:szCs w:val="24"/>
                <w:lang w:eastAsia="en-US"/>
              </w:rPr>
              <w:t>v</w:t>
            </w:r>
          </w:p>
        </w:tc>
        <w:tc>
          <w:tcPr>
            <w:tcW w:w="456" w:type="dxa"/>
            <w:gridSpan w:val="2"/>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val="en-US" w:eastAsia="en-US"/>
              </w:rPr>
            </w:pPr>
            <w:r w:rsidRPr="00480409">
              <w:rPr>
                <w:rFonts w:ascii="Times New Roman" w:hAnsi="Times New Roman"/>
                <w:noProof/>
                <w:sz w:val="24"/>
                <w:szCs w:val="24"/>
                <w:lang w:val="en-US" w:eastAsia="en-US"/>
              </w:rPr>
              <w:t>–</w:t>
            </w:r>
          </w:p>
        </w:tc>
        <w:tc>
          <w:tcPr>
            <w:tcW w:w="7425" w:type="dxa"/>
            <w:gridSpan w:val="6"/>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sz w:val="24"/>
                <w:szCs w:val="24"/>
                <w:lang w:eastAsia="en-US"/>
              </w:rPr>
            </w:pPr>
            <w:r w:rsidRPr="00480409">
              <w:rPr>
                <w:rFonts w:ascii="Times New Roman" w:hAnsi="Times New Roman"/>
                <w:sz w:val="24"/>
                <w:szCs w:val="24"/>
                <w:lang w:eastAsia="en-US"/>
              </w:rPr>
              <w:t>количество (объем) закупаемого товара (работы, услуги);</w:t>
            </w:r>
          </w:p>
        </w:tc>
      </w:tr>
      <w:tr w:rsidR="00EB0C48" w:rsidRPr="00480409" w:rsidTr="0076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dxa"/>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eastAsia="en-US"/>
              </w:rPr>
            </w:pPr>
            <w:r w:rsidRPr="00480409">
              <w:rPr>
                <w:rFonts w:ascii="Times New Roman" w:hAnsi="Times New Roman"/>
                <w:sz w:val="24"/>
                <w:szCs w:val="24"/>
                <w:lang w:eastAsia="en-US"/>
              </w:rPr>
              <w:t>n</w:t>
            </w:r>
          </w:p>
        </w:tc>
        <w:tc>
          <w:tcPr>
            <w:tcW w:w="456" w:type="dxa"/>
            <w:gridSpan w:val="2"/>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val="en-US" w:eastAsia="en-US"/>
              </w:rPr>
            </w:pPr>
            <w:r w:rsidRPr="00480409">
              <w:rPr>
                <w:rFonts w:ascii="Times New Roman" w:hAnsi="Times New Roman"/>
                <w:noProof/>
                <w:sz w:val="24"/>
                <w:szCs w:val="24"/>
                <w:lang w:val="en-US" w:eastAsia="en-US"/>
              </w:rPr>
              <w:t>–</w:t>
            </w:r>
          </w:p>
        </w:tc>
        <w:tc>
          <w:tcPr>
            <w:tcW w:w="7425" w:type="dxa"/>
            <w:gridSpan w:val="6"/>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sz w:val="24"/>
                <w:szCs w:val="24"/>
                <w:lang w:eastAsia="en-US"/>
              </w:rPr>
            </w:pPr>
            <w:r w:rsidRPr="00480409">
              <w:rPr>
                <w:rFonts w:ascii="Times New Roman" w:hAnsi="Times New Roman"/>
                <w:sz w:val="24"/>
                <w:szCs w:val="24"/>
                <w:lang w:eastAsia="en-US"/>
              </w:rPr>
              <w:t>количество значений, используемых в расчете;</w:t>
            </w:r>
          </w:p>
        </w:tc>
      </w:tr>
      <w:tr w:rsidR="00EB0C48" w:rsidRPr="00480409" w:rsidTr="0076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dxa"/>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eastAsia="en-US"/>
              </w:rPr>
            </w:pPr>
            <w:r w:rsidRPr="00480409">
              <w:rPr>
                <w:rFonts w:ascii="Times New Roman" w:hAnsi="Times New Roman"/>
                <w:sz w:val="24"/>
                <w:szCs w:val="24"/>
                <w:lang w:eastAsia="en-US"/>
              </w:rPr>
              <w:t>i</w:t>
            </w:r>
          </w:p>
        </w:tc>
        <w:tc>
          <w:tcPr>
            <w:tcW w:w="456" w:type="dxa"/>
            <w:gridSpan w:val="2"/>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val="en-US" w:eastAsia="en-US"/>
              </w:rPr>
            </w:pPr>
            <w:r w:rsidRPr="00480409">
              <w:rPr>
                <w:rFonts w:ascii="Times New Roman" w:hAnsi="Times New Roman"/>
                <w:noProof/>
                <w:sz w:val="24"/>
                <w:szCs w:val="24"/>
                <w:lang w:val="en-US" w:eastAsia="en-US"/>
              </w:rPr>
              <w:t>–</w:t>
            </w:r>
          </w:p>
        </w:tc>
        <w:tc>
          <w:tcPr>
            <w:tcW w:w="7425" w:type="dxa"/>
            <w:gridSpan w:val="6"/>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sz w:val="24"/>
                <w:szCs w:val="24"/>
                <w:lang w:val="en-US" w:eastAsia="en-US"/>
              </w:rPr>
            </w:pPr>
            <w:r w:rsidRPr="00480409">
              <w:rPr>
                <w:rFonts w:ascii="Times New Roman" w:hAnsi="Times New Roman"/>
                <w:sz w:val="24"/>
                <w:szCs w:val="24"/>
                <w:lang w:eastAsia="en-US"/>
              </w:rPr>
              <w:t>номер источника ценовой информации;</w:t>
            </w:r>
          </w:p>
        </w:tc>
      </w:tr>
      <w:tr w:rsidR="00EB0C48" w:rsidRPr="00480409" w:rsidTr="00762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3" w:type="dxa"/>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val="en-US" w:eastAsia="en-US"/>
              </w:rPr>
            </w:pPr>
            <w:r w:rsidRPr="00480409">
              <w:rPr>
                <w:rFonts w:ascii="Times New Roman" w:hAnsi="Times New Roman"/>
                <w:noProof/>
                <w:sz w:val="24"/>
                <w:szCs w:val="24"/>
                <w:lang w:eastAsia="en-US"/>
              </w:rPr>
              <w:t>Ц</w:t>
            </w:r>
            <w:r w:rsidRPr="00480409">
              <w:rPr>
                <w:rFonts w:ascii="Times New Roman" w:hAnsi="Times New Roman"/>
                <w:noProof/>
                <w:sz w:val="24"/>
                <w:szCs w:val="24"/>
                <w:vertAlign w:val="subscript"/>
                <w:lang w:val="en-US" w:eastAsia="en-US"/>
              </w:rPr>
              <w:t>i</w:t>
            </w:r>
          </w:p>
        </w:tc>
        <w:tc>
          <w:tcPr>
            <w:tcW w:w="456" w:type="dxa"/>
            <w:gridSpan w:val="2"/>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noProof/>
                <w:sz w:val="24"/>
                <w:szCs w:val="24"/>
                <w:lang w:val="en-US" w:eastAsia="en-US"/>
              </w:rPr>
            </w:pPr>
            <w:r w:rsidRPr="00480409">
              <w:rPr>
                <w:rFonts w:ascii="Times New Roman" w:hAnsi="Times New Roman"/>
                <w:noProof/>
                <w:sz w:val="24"/>
                <w:szCs w:val="24"/>
                <w:lang w:val="en-US" w:eastAsia="en-US"/>
              </w:rPr>
              <w:t>–</w:t>
            </w:r>
          </w:p>
        </w:tc>
        <w:tc>
          <w:tcPr>
            <w:tcW w:w="7425" w:type="dxa"/>
            <w:gridSpan w:val="6"/>
            <w:tcBorders>
              <w:top w:val="nil"/>
              <w:left w:val="nil"/>
              <w:bottom w:val="nil"/>
              <w:right w:val="nil"/>
            </w:tcBorders>
          </w:tcPr>
          <w:p w:rsidR="00EB0C48" w:rsidRPr="00480409" w:rsidRDefault="00EB0C48" w:rsidP="00EB0C48">
            <w:pPr>
              <w:tabs>
                <w:tab w:val="left" w:pos="851"/>
              </w:tabs>
              <w:autoSpaceDE w:val="0"/>
              <w:autoSpaceDN w:val="0"/>
              <w:adjustRightInd w:val="0"/>
              <w:spacing w:after="200" w:line="276" w:lineRule="auto"/>
              <w:rPr>
                <w:rFonts w:ascii="Times New Roman" w:hAnsi="Times New Roman"/>
                <w:sz w:val="24"/>
                <w:szCs w:val="24"/>
                <w:lang w:eastAsia="en-US"/>
              </w:rPr>
            </w:pPr>
            <w:r w:rsidRPr="00480409">
              <w:rPr>
                <w:rFonts w:ascii="Times New Roman" w:hAnsi="Times New Roman"/>
                <w:sz w:val="24"/>
                <w:szCs w:val="24"/>
                <w:lang w:eastAsia="en-US"/>
              </w:rPr>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p w:rsidR="00EB0C48" w:rsidRPr="00480409" w:rsidRDefault="00EB0C48" w:rsidP="00727680">
            <w:pPr>
              <w:tabs>
                <w:tab w:val="left" w:pos="851"/>
              </w:tabs>
              <w:autoSpaceDE w:val="0"/>
              <w:autoSpaceDN w:val="0"/>
              <w:adjustRightInd w:val="0"/>
              <w:spacing w:after="200" w:line="276" w:lineRule="auto"/>
              <w:ind w:firstLine="708"/>
              <w:rPr>
                <w:rFonts w:ascii="Times New Roman" w:hAnsi="Times New Roman"/>
                <w:sz w:val="24"/>
                <w:szCs w:val="24"/>
                <w:lang w:eastAsia="en-US"/>
              </w:rPr>
            </w:pPr>
          </w:p>
        </w:tc>
      </w:tr>
    </w:tbl>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3.2.4. Идентичными товарами (работами, услугами) признаются: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товары, имеющие одинаковые характерные для них основные признаки (функциональные, </w:t>
      </w:r>
      <w:r w:rsidRPr="00480409">
        <w:rPr>
          <w:rFonts w:ascii="Times New Roman" w:hAnsi="Times New Roman" w:cs="Times New Roman"/>
          <w:sz w:val="24"/>
          <w:szCs w:val="24"/>
        </w:rPr>
        <w:lastRenderedPageBreak/>
        <w:t>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3.2.5. Однородными товарами (работами, услугами) признаются: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62B62" w:rsidRPr="00480409" w:rsidRDefault="00762B62" w:rsidP="00762B62">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 xml:space="preserve">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480409">
        <w:rPr>
          <w:rFonts w:ascii="Times New Roman" w:eastAsia="Calibri" w:hAnsi="Times New Roman" w:cs="Times New Roman"/>
          <w:spacing w:val="-4"/>
          <w:sz w:val="24"/>
          <w:szCs w:val="24"/>
        </w:rPr>
        <w:t>(подрядчиком, исполнителем), необходимо определить коэффициент вариации.</w:t>
      </w:r>
      <w:r w:rsidRPr="00480409">
        <w:rPr>
          <w:rFonts w:ascii="Times New Roman" w:eastAsia="Calibri" w:hAnsi="Times New Roman" w:cs="Times New Roman"/>
          <w:sz w:val="24"/>
          <w:szCs w:val="24"/>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762B62" w:rsidRPr="00480409" w:rsidTr="00307CEC">
        <w:trPr>
          <w:trHeight w:val="138"/>
          <w:jc w:val="center"/>
        </w:trPr>
        <w:tc>
          <w:tcPr>
            <w:tcW w:w="566" w:type="dxa"/>
            <w:vMerge w:val="restart"/>
            <w:tcBorders>
              <w:top w:val="nil"/>
              <w:left w:val="nil"/>
              <w:bottom w:val="nil"/>
              <w:right w:val="nil"/>
            </w:tcBorders>
            <w:vAlign w:val="center"/>
            <w:hideMark/>
          </w:tcPr>
          <w:p w:rsidR="00762B62" w:rsidRPr="00480409" w:rsidRDefault="00762B62" w:rsidP="00762B62">
            <w:pPr>
              <w:spacing w:after="0" w:line="240" w:lineRule="auto"/>
              <w:ind w:left="-57" w:right="-57"/>
              <w:jc w:val="center"/>
              <w:rPr>
                <w:rFonts w:ascii="Times New Roman" w:eastAsia="Calibri" w:hAnsi="Times New Roman" w:cs="Times New Roman"/>
                <w:spacing w:val="-6"/>
                <w:sz w:val="24"/>
                <w:szCs w:val="24"/>
              </w:rPr>
            </w:pPr>
            <w:r w:rsidRPr="00480409">
              <w:rPr>
                <w:rFonts w:ascii="Times New Roman" w:eastAsia="Calibri" w:hAnsi="Times New Roman" w:cs="Times New Roman"/>
                <w:sz w:val="24"/>
                <w:szCs w:val="24"/>
              </w:rPr>
              <w:t>V</w:t>
            </w:r>
          </w:p>
        </w:tc>
        <w:tc>
          <w:tcPr>
            <w:tcW w:w="425" w:type="dxa"/>
            <w:vMerge w:val="restart"/>
            <w:tcBorders>
              <w:top w:val="nil"/>
              <w:left w:val="nil"/>
              <w:bottom w:val="nil"/>
              <w:right w:val="nil"/>
            </w:tcBorders>
            <w:vAlign w:val="center"/>
            <w:hideMark/>
          </w:tcPr>
          <w:p w:rsidR="00762B62" w:rsidRPr="00480409" w:rsidRDefault="00762B62" w:rsidP="00762B62">
            <w:pPr>
              <w:spacing w:after="0" w:line="240" w:lineRule="auto"/>
              <w:ind w:left="-113"/>
              <w:jc w:val="center"/>
              <w:rPr>
                <w:rFonts w:ascii="Times New Roman" w:eastAsia="Calibri" w:hAnsi="Times New Roman" w:cs="Times New Roman"/>
                <w:spacing w:val="-6"/>
                <w:sz w:val="24"/>
                <w:szCs w:val="24"/>
              </w:rPr>
            </w:pPr>
            <w:r w:rsidRPr="00480409">
              <w:rPr>
                <w:rFonts w:ascii="Times New Roman" w:eastAsia="Calibri" w:hAnsi="Times New Roman" w:cs="Times New Roman"/>
                <w:spacing w:val="-6"/>
                <w:sz w:val="24"/>
                <w:szCs w:val="24"/>
              </w:rPr>
              <w:t>=</w:t>
            </w:r>
          </w:p>
        </w:tc>
        <w:tc>
          <w:tcPr>
            <w:tcW w:w="322" w:type="dxa"/>
            <w:tcBorders>
              <w:top w:val="nil"/>
              <w:left w:val="nil"/>
              <w:bottom w:val="single" w:sz="4" w:space="0" w:color="auto"/>
              <w:right w:val="nil"/>
            </w:tcBorders>
            <w:vAlign w:val="center"/>
            <w:hideMark/>
          </w:tcPr>
          <w:p w:rsidR="00762B62" w:rsidRPr="00480409" w:rsidRDefault="00762B62" w:rsidP="00762B62">
            <w:pPr>
              <w:spacing w:after="0" w:line="240" w:lineRule="auto"/>
              <w:jc w:val="center"/>
              <w:rPr>
                <w:rFonts w:ascii="Times New Roman" w:eastAsia="Calibri" w:hAnsi="Times New Roman" w:cs="Times New Roman"/>
                <w:spacing w:val="-6"/>
                <w:sz w:val="24"/>
                <w:szCs w:val="24"/>
              </w:rPr>
            </w:pPr>
            <w:r w:rsidRPr="00480409">
              <w:rPr>
                <w:rFonts w:ascii="Times New Roman" w:eastAsia="Calibri" w:hAnsi="Times New Roman" w:cs="Times New Roman"/>
                <w:spacing w:val="-6"/>
                <w:sz w:val="24"/>
                <w:szCs w:val="24"/>
              </w:rPr>
              <w:t>σ</w:t>
            </w:r>
          </w:p>
        </w:tc>
        <w:tc>
          <w:tcPr>
            <w:tcW w:w="284" w:type="dxa"/>
            <w:vMerge w:val="restart"/>
            <w:tcBorders>
              <w:top w:val="nil"/>
              <w:left w:val="nil"/>
              <w:bottom w:val="nil"/>
              <w:right w:val="nil"/>
            </w:tcBorders>
            <w:vAlign w:val="center"/>
            <w:hideMark/>
          </w:tcPr>
          <w:p w:rsidR="00762B62" w:rsidRPr="00480409" w:rsidRDefault="00762B62" w:rsidP="00762B62">
            <w:pPr>
              <w:spacing w:after="0" w:line="240" w:lineRule="auto"/>
              <w:ind w:left="-57"/>
              <w:jc w:val="center"/>
              <w:rPr>
                <w:rFonts w:ascii="Times New Roman" w:eastAsia="Calibri" w:hAnsi="Times New Roman" w:cs="Times New Roman"/>
                <w:spacing w:val="-6"/>
                <w:sz w:val="24"/>
                <w:szCs w:val="24"/>
              </w:rPr>
            </w:pPr>
            <w:r w:rsidRPr="00480409">
              <w:rPr>
                <w:rFonts w:ascii="Times New Roman" w:eastAsia="Calibri" w:hAnsi="Times New Roman" w:cs="Times New Roman"/>
                <w:spacing w:val="-6"/>
                <w:sz w:val="24"/>
                <w:szCs w:val="24"/>
              </w:rPr>
              <w:t>×</w:t>
            </w:r>
          </w:p>
        </w:tc>
        <w:tc>
          <w:tcPr>
            <w:tcW w:w="850" w:type="dxa"/>
            <w:vMerge w:val="restart"/>
            <w:tcBorders>
              <w:top w:val="nil"/>
              <w:left w:val="nil"/>
              <w:bottom w:val="nil"/>
              <w:right w:val="nil"/>
            </w:tcBorders>
            <w:vAlign w:val="center"/>
            <w:hideMark/>
          </w:tcPr>
          <w:p w:rsidR="00762B62" w:rsidRPr="00480409" w:rsidRDefault="00762B62" w:rsidP="00762B62">
            <w:pPr>
              <w:spacing w:after="0" w:line="240" w:lineRule="auto"/>
              <w:ind w:left="-113" w:right="-57"/>
              <w:jc w:val="center"/>
              <w:rPr>
                <w:rFonts w:ascii="Times New Roman" w:eastAsia="Calibri" w:hAnsi="Times New Roman" w:cs="Times New Roman"/>
                <w:spacing w:val="-8"/>
                <w:sz w:val="24"/>
                <w:szCs w:val="24"/>
              </w:rPr>
            </w:pPr>
            <w:r w:rsidRPr="00480409">
              <w:rPr>
                <w:rFonts w:ascii="Times New Roman" w:eastAsia="Calibri" w:hAnsi="Times New Roman" w:cs="Times New Roman"/>
                <w:spacing w:val="-8"/>
                <w:sz w:val="24"/>
                <w:szCs w:val="24"/>
              </w:rPr>
              <w:t>100 %,</w:t>
            </w:r>
          </w:p>
        </w:tc>
        <w:tc>
          <w:tcPr>
            <w:tcW w:w="567" w:type="dxa"/>
            <w:vMerge w:val="restart"/>
            <w:tcBorders>
              <w:top w:val="nil"/>
              <w:left w:val="nil"/>
              <w:bottom w:val="nil"/>
              <w:right w:val="nil"/>
            </w:tcBorders>
            <w:vAlign w:val="center"/>
            <w:hideMark/>
          </w:tcPr>
          <w:p w:rsidR="00762B62" w:rsidRPr="00480409" w:rsidRDefault="00762B62" w:rsidP="00762B62">
            <w:pPr>
              <w:spacing w:after="0" w:line="240" w:lineRule="auto"/>
              <w:ind w:left="-113"/>
              <w:jc w:val="center"/>
              <w:rPr>
                <w:rFonts w:ascii="Times New Roman" w:eastAsia="Calibri" w:hAnsi="Times New Roman" w:cs="Times New Roman"/>
                <w:spacing w:val="-6"/>
                <w:sz w:val="24"/>
                <w:szCs w:val="24"/>
              </w:rPr>
            </w:pPr>
            <w:r w:rsidRPr="00480409">
              <w:rPr>
                <w:rFonts w:ascii="Times New Roman" w:eastAsia="Calibri" w:hAnsi="Times New Roman" w:cs="Times New Roman"/>
                <w:spacing w:val="-6"/>
                <w:sz w:val="24"/>
                <w:szCs w:val="24"/>
              </w:rPr>
              <w:t>где:</w:t>
            </w:r>
          </w:p>
        </w:tc>
      </w:tr>
      <w:tr w:rsidR="00762B62" w:rsidRPr="00480409" w:rsidTr="00307CEC">
        <w:trPr>
          <w:trHeight w:val="213"/>
          <w:jc w:val="center"/>
        </w:trPr>
        <w:tc>
          <w:tcPr>
            <w:tcW w:w="566" w:type="dxa"/>
            <w:vMerge/>
            <w:tcBorders>
              <w:top w:val="nil"/>
              <w:left w:val="nil"/>
              <w:bottom w:val="nil"/>
              <w:right w:val="nil"/>
            </w:tcBorders>
            <w:vAlign w:val="center"/>
            <w:hideMark/>
          </w:tcPr>
          <w:p w:rsidR="00762B62" w:rsidRPr="00480409" w:rsidRDefault="00762B62" w:rsidP="00762B62">
            <w:pPr>
              <w:spacing w:after="0" w:line="240" w:lineRule="auto"/>
              <w:rPr>
                <w:rFonts w:ascii="Times New Roman" w:eastAsia="Calibri" w:hAnsi="Times New Roman" w:cs="Times New Roman"/>
                <w:spacing w:val="-6"/>
                <w:sz w:val="24"/>
                <w:szCs w:val="24"/>
              </w:rPr>
            </w:pPr>
          </w:p>
        </w:tc>
        <w:tc>
          <w:tcPr>
            <w:tcW w:w="425" w:type="dxa"/>
            <w:vMerge/>
            <w:tcBorders>
              <w:top w:val="nil"/>
              <w:left w:val="nil"/>
              <w:bottom w:val="nil"/>
              <w:right w:val="nil"/>
            </w:tcBorders>
            <w:vAlign w:val="center"/>
            <w:hideMark/>
          </w:tcPr>
          <w:p w:rsidR="00762B62" w:rsidRPr="00480409" w:rsidRDefault="00762B62" w:rsidP="00762B62">
            <w:pPr>
              <w:spacing w:after="0" w:line="240" w:lineRule="auto"/>
              <w:rPr>
                <w:rFonts w:ascii="Times New Roman" w:eastAsia="Calibri" w:hAnsi="Times New Roman" w:cs="Times New Roman"/>
                <w:spacing w:val="-6"/>
                <w:sz w:val="24"/>
                <w:szCs w:val="24"/>
              </w:rPr>
            </w:pPr>
          </w:p>
        </w:tc>
        <w:tc>
          <w:tcPr>
            <w:tcW w:w="322" w:type="dxa"/>
            <w:tcBorders>
              <w:top w:val="single" w:sz="4" w:space="0" w:color="auto"/>
              <w:left w:val="nil"/>
              <w:bottom w:val="nil"/>
              <w:right w:val="nil"/>
            </w:tcBorders>
            <w:hideMark/>
          </w:tcPr>
          <w:p w:rsidR="00762B62" w:rsidRPr="00480409" w:rsidRDefault="00762B62" w:rsidP="00762B62">
            <w:pPr>
              <w:spacing w:after="0" w:line="240" w:lineRule="auto"/>
              <w:rPr>
                <w:rFonts w:ascii="Times New Roman" w:eastAsia="Calibri" w:hAnsi="Times New Roman" w:cs="Times New Roman"/>
                <w:sz w:val="24"/>
                <w:szCs w:val="24"/>
              </w:rPr>
            </w:pPr>
            <w:r w:rsidRPr="00480409">
              <w:rPr>
                <w:rFonts w:ascii="Times New Roman" w:eastAsia="Calibri" w:hAnsi="Times New Roman" w:cs="Times New Roman"/>
                <w:spacing w:val="-6"/>
                <w:sz w:val="24"/>
                <w:szCs w:val="24"/>
              </w:rPr>
              <w:t>ц</w:t>
            </w:r>
          </w:p>
        </w:tc>
        <w:tc>
          <w:tcPr>
            <w:tcW w:w="284" w:type="dxa"/>
            <w:vMerge/>
            <w:tcBorders>
              <w:top w:val="nil"/>
              <w:left w:val="nil"/>
              <w:bottom w:val="nil"/>
              <w:right w:val="nil"/>
            </w:tcBorders>
            <w:vAlign w:val="center"/>
            <w:hideMark/>
          </w:tcPr>
          <w:p w:rsidR="00762B62" w:rsidRPr="00480409" w:rsidRDefault="00762B62" w:rsidP="00762B62">
            <w:pPr>
              <w:spacing w:after="0" w:line="240" w:lineRule="auto"/>
              <w:rPr>
                <w:rFonts w:ascii="Times New Roman" w:eastAsia="Calibri" w:hAnsi="Times New Roman" w:cs="Times New Roman"/>
                <w:spacing w:val="-6"/>
                <w:sz w:val="24"/>
                <w:szCs w:val="24"/>
              </w:rPr>
            </w:pPr>
          </w:p>
        </w:tc>
        <w:tc>
          <w:tcPr>
            <w:tcW w:w="850" w:type="dxa"/>
            <w:vMerge/>
            <w:tcBorders>
              <w:top w:val="nil"/>
              <w:left w:val="nil"/>
              <w:bottom w:val="nil"/>
              <w:right w:val="nil"/>
            </w:tcBorders>
            <w:vAlign w:val="center"/>
            <w:hideMark/>
          </w:tcPr>
          <w:p w:rsidR="00762B62" w:rsidRPr="00480409" w:rsidRDefault="00762B62" w:rsidP="00762B62">
            <w:pPr>
              <w:spacing w:after="0" w:line="240" w:lineRule="auto"/>
              <w:rPr>
                <w:rFonts w:ascii="Times New Roman" w:eastAsia="Calibri" w:hAnsi="Times New Roman" w:cs="Times New Roman"/>
                <w:spacing w:val="-8"/>
                <w:sz w:val="24"/>
                <w:szCs w:val="24"/>
              </w:rPr>
            </w:pPr>
          </w:p>
        </w:tc>
        <w:tc>
          <w:tcPr>
            <w:tcW w:w="567" w:type="dxa"/>
            <w:vMerge/>
            <w:tcBorders>
              <w:top w:val="nil"/>
              <w:left w:val="nil"/>
              <w:bottom w:val="nil"/>
              <w:right w:val="nil"/>
            </w:tcBorders>
            <w:vAlign w:val="center"/>
            <w:hideMark/>
          </w:tcPr>
          <w:p w:rsidR="00762B62" w:rsidRPr="00480409" w:rsidRDefault="00762B62" w:rsidP="00762B62">
            <w:pPr>
              <w:spacing w:after="0" w:line="240" w:lineRule="auto"/>
              <w:rPr>
                <w:rFonts w:ascii="Times New Roman" w:eastAsia="Calibri" w:hAnsi="Times New Roman" w:cs="Times New Roman"/>
                <w:spacing w:val="-6"/>
                <w:sz w:val="24"/>
                <w:szCs w:val="24"/>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36"/>
        <w:gridCol w:w="6060"/>
      </w:tblGrid>
      <w:tr w:rsidR="00762B62" w:rsidRPr="00480409" w:rsidTr="00307CEC">
        <w:trPr>
          <w:trHeight w:val="118"/>
        </w:trPr>
        <w:tc>
          <w:tcPr>
            <w:tcW w:w="3174" w:type="dxa"/>
          </w:tcPr>
          <w:p w:rsidR="00762B62" w:rsidRPr="00480409" w:rsidRDefault="00762B62" w:rsidP="00762B62">
            <w:pPr>
              <w:tabs>
                <w:tab w:val="left" w:pos="851"/>
              </w:tabs>
              <w:autoSpaceDE w:val="0"/>
              <w:autoSpaceDN w:val="0"/>
              <w:adjustRightInd w:val="0"/>
              <w:rPr>
                <w:rFonts w:ascii="Times New Roman" w:hAnsi="Times New Roman"/>
                <w:sz w:val="24"/>
                <w:szCs w:val="24"/>
                <w:lang w:val="en-US" w:eastAsia="en-US"/>
              </w:rPr>
            </w:pPr>
            <w:r w:rsidRPr="00480409">
              <w:rPr>
                <w:rFonts w:ascii="Times New Roman" w:hAnsi="Times New Roman"/>
                <w:sz w:val="24"/>
                <w:szCs w:val="24"/>
                <w:lang w:eastAsia="en-US"/>
              </w:rPr>
              <w:t>V</w:t>
            </w:r>
          </w:p>
        </w:tc>
        <w:tc>
          <w:tcPr>
            <w:tcW w:w="336"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6060"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коэффициент вариации;</w:t>
            </w:r>
          </w:p>
        </w:tc>
      </w:tr>
      <w:tr w:rsidR="00762B62" w:rsidRPr="00480409" w:rsidTr="00307CEC">
        <w:trPr>
          <w:trHeight w:val="839"/>
        </w:trPr>
        <w:tc>
          <w:tcPr>
            <w:tcW w:w="3174" w:type="dxa"/>
          </w:tcPr>
          <w:p w:rsidR="00762B62" w:rsidRPr="00480409" w:rsidRDefault="00762B62" w:rsidP="00762B62">
            <w:pPr>
              <w:rPr>
                <w:rFonts w:ascii="Times New Roman" w:hAnsi="Times New Roman"/>
                <w:i/>
                <w:sz w:val="24"/>
                <w:szCs w:val="24"/>
                <w:lang w:val="en-US" w:eastAsia="en-US"/>
              </w:rPr>
            </w:pPr>
            <m:oMathPara>
              <m:oMathParaPr>
                <m:jc m:val="left"/>
              </m:oMathParaPr>
              <m:oMath>
                <m:r>
                  <w:rPr>
                    <w:rFonts w:ascii="Cambria Math" w:hAnsi="Cambria Math"/>
                    <w:sz w:val="24"/>
                    <w:szCs w:val="24"/>
                    <w:lang w:eastAsia="en-US"/>
                  </w:rPr>
                  <m:t>σ=</m:t>
                </m:r>
                <m:rad>
                  <m:radPr>
                    <m:degHide m:val="1"/>
                    <m:ctrlPr>
                      <w:rPr>
                        <w:rFonts w:ascii="Cambria Math" w:hAnsi="Cambria Math"/>
                        <w:i/>
                        <w:sz w:val="24"/>
                        <w:szCs w:val="24"/>
                        <w:lang w:eastAsia="en-US"/>
                      </w:rPr>
                    </m:ctrlPr>
                  </m:radPr>
                  <m:deg/>
                  <m:e/>
                </m:rad>
                <m:f>
                  <m:fPr>
                    <m:ctrlPr>
                      <w:rPr>
                        <w:rFonts w:ascii="Cambria Math" w:hAnsi="Cambria Math"/>
                        <w:sz w:val="24"/>
                        <w:szCs w:val="24"/>
                        <w:lang w:eastAsia="en-US"/>
                      </w:rPr>
                    </m:ctrlPr>
                  </m:fPr>
                  <m:num>
                    <m:nary>
                      <m:naryPr>
                        <m:chr m:val="∑"/>
                        <m:limLoc m:val="undOvr"/>
                        <m:ctrlPr>
                          <w:rPr>
                            <w:rFonts w:ascii="Cambria Math" w:hAnsi="Cambria Math"/>
                            <w:i/>
                            <w:sz w:val="24"/>
                            <w:szCs w:val="24"/>
                            <w:lang w:eastAsia="en-US"/>
                          </w:rPr>
                        </m:ctrlPr>
                      </m:naryPr>
                      <m:sub>
                        <m:r>
                          <w:rPr>
                            <w:rFonts w:ascii="Cambria Math" w:hAnsi="Cambria Math"/>
                            <w:sz w:val="24"/>
                            <w:szCs w:val="24"/>
                            <w:lang w:val="en-US" w:eastAsia="en-US"/>
                          </w:rPr>
                          <m:t>i =</m:t>
                        </m:r>
                      </m:sub>
                      <m:sup>
                        <m:r>
                          <w:rPr>
                            <w:rFonts w:ascii="Cambria Math" w:hAnsi="Cambria Math"/>
                            <w:sz w:val="24"/>
                            <w:szCs w:val="24"/>
                            <w:lang w:val="en-US" w:eastAsia="en-US"/>
                          </w:rPr>
                          <m:t>n</m:t>
                        </m:r>
                      </m:sup>
                      <m:e>
                        <m:sSup>
                          <m:sSupPr>
                            <m:ctrlPr>
                              <w:rPr>
                                <w:rFonts w:ascii="Cambria Math" w:hAnsi="Cambria Math"/>
                                <w:i/>
                                <w:sz w:val="24"/>
                                <w:szCs w:val="24"/>
                                <w:lang w:eastAsia="en-US"/>
                              </w:rPr>
                            </m:ctrlPr>
                          </m:sSupPr>
                          <m:e>
                            <m:r>
                              <w:rPr>
                                <w:rFonts w:ascii="Cambria Math" w:hAnsi="Cambria Math"/>
                                <w:sz w:val="24"/>
                                <w:szCs w:val="24"/>
                                <w:lang w:val="en-US" w:eastAsia="en-US"/>
                              </w:rPr>
                              <m:t>1 (</m:t>
                            </m:r>
                            <m:r>
                              <w:rPr>
                                <w:rFonts w:ascii="Cambria Math" w:hAnsi="Cambria Math"/>
                                <w:sz w:val="24"/>
                                <w:szCs w:val="24"/>
                                <w:lang w:eastAsia="en-US"/>
                              </w:rPr>
                              <m:t>ц</m:t>
                            </m:r>
                            <m:sSub>
                              <m:sSubPr>
                                <m:ctrlPr>
                                  <w:rPr>
                                    <w:rFonts w:ascii="Cambria Math" w:hAnsi="Cambria Math"/>
                                    <w:i/>
                                    <w:sz w:val="24"/>
                                    <w:szCs w:val="24"/>
                                    <w:lang w:eastAsia="en-US"/>
                                  </w:rPr>
                                </m:ctrlPr>
                              </m:sSubPr>
                              <m:e/>
                              <m:sub>
                                <m:r>
                                  <w:rPr>
                                    <w:rFonts w:ascii="Cambria Math" w:hAnsi="Cambria Math"/>
                                    <w:sz w:val="24"/>
                                    <w:szCs w:val="24"/>
                                    <w:lang w:eastAsia="en-US"/>
                                  </w:rPr>
                                  <m:t>i</m:t>
                                </m:r>
                              </m:sub>
                            </m:sSub>
                            <m:r>
                              <w:rPr>
                                <w:rFonts w:ascii="Cambria Math" w:hAnsi="Cambria Math"/>
                                <w:sz w:val="24"/>
                                <w:szCs w:val="24"/>
                                <w:lang w:eastAsia="en-US"/>
                              </w:rPr>
                              <m:t>-ц</m:t>
                            </m:r>
                            <m:d>
                              <m:dPr>
                                <m:begChr m:val=""/>
                                <m:ctrlPr>
                                  <w:rPr>
                                    <w:rFonts w:ascii="Cambria Math" w:hAnsi="Cambria Math"/>
                                    <w:i/>
                                    <w:sz w:val="24"/>
                                    <w:szCs w:val="24"/>
                                    <w:lang w:eastAsia="en-US"/>
                                  </w:rPr>
                                </m:ctrlPr>
                              </m:dPr>
                              <m:e/>
                            </m:d>
                          </m:e>
                          <m:sup>
                            <m:r>
                              <w:rPr>
                                <w:rFonts w:ascii="Cambria Math" w:hAnsi="Cambria Math"/>
                                <w:sz w:val="24"/>
                                <w:szCs w:val="24"/>
                                <w:lang w:eastAsia="en-US"/>
                              </w:rPr>
                              <m:t>2</m:t>
                            </m:r>
                          </m:sup>
                        </m:sSup>
                      </m:e>
                    </m:nary>
                  </m:num>
                  <m:den>
                    <m:r>
                      <m:rPr>
                        <m:sty m:val="p"/>
                      </m:rPr>
                      <w:rPr>
                        <w:rFonts w:ascii="Cambria Math" w:hAnsi="Cambria Math"/>
                        <w:sz w:val="24"/>
                        <w:szCs w:val="24"/>
                        <w:lang w:eastAsia="en-US"/>
                      </w:rPr>
                      <m:t>n-1</m:t>
                    </m:r>
                  </m:den>
                </m:f>
              </m:oMath>
            </m:oMathPara>
          </w:p>
        </w:tc>
        <w:tc>
          <w:tcPr>
            <w:tcW w:w="336"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6060"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среднее квадратичное отклонение;</w:t>
            </w:r>
          </w:p>
        </w:tc>
      </w:tr>
      <w:tr w:rsidR="00762B62" w:rsidRPr="00480409" w:rsidTr="00307CEC">
        <w:tc>
          <w:tcPr>
            <w:tcW w:w="3174" w:type="dxa"/>
          </w:tcPr>
          <w:p w:rsidR="00762B62" w:rsidRPr="00480409" w:rsidRDefault="00762B62" w:rsidP="00762B62">
            <w:pPr>
              <w:tabs>
                <w:tab w:val="left" w:pos="851"/>
              </w:tabs>
              <w:autoSpaceDE w:val="0"/>
              <w:autoSpaceDN w:val="0"/>
              <w:adjustRightInd w:val="0"/>
              <w:rPr>
                <w:rFonts w:ascii="Times New Roman" w:hAnsi="Times New Roman"/>
                <w:sz w:val="24"/>
                <w:szCs w:val="24"/>
                <w:lang w:val="en-US" w:eastAsia="en-US"/>
              </w:rPr>
            </w:pPr>
            <w:r w:rsidRPr="00480409">
              <w:rPr>
                <w:rFonts w:ascii="Times New Roman" w:hAnsi="Times New Roman"/>
                <w:sz w:val="24"/>
                <w:szCs w:val="24"/>
                <w:lang w:eastAsia="en-US"/>
              </w:rPr>
              <w:t>ц</w:t>
            </w:r>
            <w:r w:rsidRPr="00480409">
              <w:rPr>
                <w:rFonts w:ascii="Times New Roman" w:hAnsi="Times New Roman"/>
                <w:sz w:val="24"/>
                <w:szCs w:val="24"/>
                <w:vertAlign w:val="subscript"/>
                <w:lang w:val="en-US" w:eastAsia="en-US"/>
              </w:rPr>
              <w:t>i</w:t>
            </w:r>
          </w:p>
        </w:tc>
        <w:tc>
          <w:tcPr>
            <w:tcW w:w="336"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6060"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цена единицы товара, работы, услуги, указанная в источнике с номером i;</w:t>
            </w:r>
          </w:p>
        </w:tc>
      </w:tr>
      <w:tr w:rsidR="00762B62" w:rsidRPr="00480409" w:rsidTr="00307CEC">
        <w:tc>
          <w:tcPr>
            <w:tcW w:w="3174"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ц</w:t>
            </w:r>
          </w:p>
        </w:tc>
        <w:tc>
          <w:tcPr>
            <w:tcW w:w="336"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6060"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средняя арифметическая величина цены единицы товара, работы, услуги;</w:t>
            </w:r>
          </w:p>
        </w:tc>
      </w:tr>
      <w:tr w:rsidR="00762B62" w:rsidRPr="00480409" w:rsidTr="00307CEC">
        <w:tc>
          <w:tcPr>
            <w:tcW w:w="3174"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n</w:t>
            </w:r>
          </w:p>
        </w:tc>
        <w:tc>
          <w:tcPr>
            <w:tcW w:w="336"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6060" w:type="dxa"/>
          </w:tcPr>
          <w:p w:rsidR="00762B62" w:rsidRPr="00480409" w:rsidRDefault="00762B62" w:rsidP="00762B62">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количество значений, используемых в расчете</w:t>
            </w:r>
          </w:p>
        </w:tc>
      </w:tr>
    </w:tbl>
    <w:p w:rsidR="00762B62" w:rsidRPr="00480409" w:rsidRDefault="00762B62" w:rsidP="00762B62">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80409">
        <w:rPr>
          <w:rFonts w:ascii="Times New Roman" w:eastAsia="Calibri" w:hAnsi="Times New Roman" w:cs="Times New Roman"/>
          <w:spacing w:val="-4"/>
          <w:sz w:val="24"/>
          <w:szCs w:val="24"/>
        </w:rPr>
        <w:t>Коэффициент вариации рассчитывается с помощью стандартных</w:t>
      </w:r>
      <w:r w:rsidRPr="00480409">
        <w:rPr>
          <w:rFonts w:ascii="Times New Roman" w:eastAsia="Calibri" w:hAnsi="Times New Roman" w:cs="Times New Roman"/>
          <w:sz w:val="24"/>
          <w:szCs w:val="24"/>
        </w:rPr>
        <w:t xml:space="preserve"> функций табличных редакторов.</w:t>
      </w:r>
    </w:p>
    <w:p w:rsidR="00762B62" w:rsidRPr="00480409" w:rsidRDefault="00762B62" w:rsidP="00762B62">
      <w:pPr>
        <w:spacing w:after="0" w:line="240" w:lineRule="auto"/>
        <w:ind w:firstLine="709"/>
        <w:contextualSpacing/>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Совокупность значений, используемых в расчете, при определении НМЦД, цены единицы товара, работы, услуги, цены договора, заклю</w:t>
      </w:r>
      <w:r w:rsidRPr="00480409">
        <w:rPr>
          <w:rFonts w:ascii="Times New Roman" w:eastAsia="Calibri" w:hAnsi="Times New Roman" w:cs="Times New Roman"/>
          <w:spacing w:val="-6"/>
          <w:sz w:val="24"/>
          <w:szCs w:val="24"/>
        </w:rPr>
        <w:t>чаемого с единственным поставщиком (подрядчиком, исполнителем), считается</w:t>
      </w:r>
      <w:r w:rsidRPr="00480409">
        <w:rPr>
          <w:rFonts w:ascii="Times New Roman" w:eastAsia="Calibri" w:hAnsi="Times New Roman" w:cs="Times New Roman"/>
          <w:sz w:val="24"/>
          <w:szCs w:val="24"/>
        </w:rPr>
        <w:t xml:space="preserve"> неоднородной, если коэффициент вариации цены превышает 33 %.</w:t>
      </w:r>
    </w:p>
    <w:p w:rsidR="00762B62" w:rsidRPr="00480409" w:rsidRDefault="00762B62" w:rsidP="00762B62">
      <w:pPr>
        <w:spacing w:after="0" w:line="240" w:lineRule="auto"/>
        <w:ind w:firstLine="709"/>
        <w:contextualSpacing/>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3.2.6. В целях получения ценовой информации в отношении товара, работы, услуги для определения НМЦД, цены договора, заключаемого с единственным поставщиком (подрядчиком, исполнителем), заказчик осуществляет несколько из следующих процедур: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 осуществляет поиск ценовой информации в реестре договоров и реестре контрактов, размещенных в единой информационной системе.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w:t>
      </w:r>
      <w:r w:rsidRPr="00480409">
        <w:rPr>
          <w:rFonts w:ascii="Times New Roman" w:hAnsi="Times New Roman" w:cs="Times New Roman"/>
          <w:sz w:val="24"/>
          <w:szCs w:val="24"/>
        </w:rPr>
        <w:lastRenderedPageBreak/>
        <w:t>контрактами, в течение последних трех лет;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осуществляет сбор и анализ общедоступной ценовой информации, к которой относится в том числе: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информация о котировках на российских биржах и иностранных биржах;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информация о котировках на электронной площадке;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данные государственной статистической отчетности о ценах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иные источники информации, в том числе общедоступные результаты изучения рынка.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3.2.7. Для расчета НМЦД не используется следующая ценовая информация: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полученная из анонимных источников;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3.2.8.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931EFE" w:rsidRPr="00480409" w:rsidRDefault="00931EFE" w:rsidP="00931EFE">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bookmarkStart w:id="0" w:name="_Hlk74751072"/>
      <w:r w:rsidRPr="00480409">
        <w:rPr>
          <w:rFonts w:ascii="Times New Roman" w:eastAsia="Calibri" w:hAnsi="Times New Roman" w:cs="Times New Roman"/>
          <w:sz w:val="24"/>
          <w:szCs w:val="24"/>
        </w:rPr>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931EFE" w:rsidRPr="00480409" w:rsidRDefault="00931EFE" w:rsidP="00931EFE">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r w:rsidRPr="00480409">
        <w:rPr>
          <w:rFonts w:ascii="Times New Roman" w:eastAsia="Calibri" w:hAnsi="Times New Roman" w:cs="Times New Roman"/>
          <w:sz w:val="24"/>
          <w:szCs w:val="24"/>
        </w:rPr>
        <w:t>НМЦД</w:t>
      </w:r>
      <w:r w:rsidRPr="00480409">
        <w:rPr>
          <w:rFonts w:ascii="Times New Roman" w:eastAsia="Calibri" w:hAnsi="Times New Roman" w:cs="Times New Roman"/>
          <w:sz w:val="24"/>
          <w:szCs w:val="24"/>
          <w:vertAlign w:val="subscript"/>
        </w:rPr>
        <w:t>тариф</w:t>
      </w:r>
      <w:r w:rsidRPr="00480409">
        <w:rPr>
          <w:rFonts w:ascii="Times New Roman" w:eastAsia="Calibri" w:hAnsi="Times New Roman" w:cs="Times New Roman"/>
          <w:sz w:val="24"/>
          <w:szCs w:val="24"/>
        </w:rPr>
        <w:t xml:space="preserve"> = </w:t>
      </w:r>
      <w:r w:rsidRPr="00480409">
        <w:rPr>
          <w:rFonts w:ascii="Times New Roman" w:eastAsia="Calibri" w:hAnsi="Times New Roman" w:cs="Times New Roman"/>
          <w:sz w:val="24"/>
          <w:szCs w:val="24"/>
          <w:lang w:val="en-US"/>
        </w:rPr>
        <w:t>V</w:t>
      </w:r>
      <w:r w:rsidRPr="00480409">
        <w:rPr>
          <w:rFonts w:ascii="Times New Roman" w:eastAsia="Calibri" w:hAnsi="Times New Roman" w:cs="Times New Roman"/>
          <w:sz w:val="24"/>
          <w:szCs w:val="24"/>
        </w:rPr>
        <w:t xml:space="preserve"> × Ц</w:t>
      </w:r>
      <w:r w:rsidRPr="00480409">
        <w:rPr>
          <w:rFonts w:ascii="Times New Roman" w:eastAsia="Calibri" w:hAnsi="Times New Roman" w:cs="Times New Roman"/>
          <w:sz w:val="24"/>
          <w:szCs w:val="24"/>
          <w:vertAlign w:val="subscript"/>
        </w:rPr>
        <w:t>тариф</w:t>
      </w:r>
      <w:r w:rsidRPr="00480409">
        <w:rPr>
          <w:rFonts w:ascii="Times New Roman" w:eastAsia="Calibri" w:hAnsi="Times New Roman" w:cs="Times New Roman"/>
          <w:sz w:val="24"/>
          <w:szCs w:val="24"/>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36"/>
        <w:gridCol w:w="7952"/>
      </w:tblGrid>
      <w:tr w:rsidR="00931EFE" w:rsidRPr="00480409" w:rsidTr="00307CEC">
        <w:tc>
          <w:tcPr>
            <w:tcW w:w="1187"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НМЦД</w:t>
            </w:r>
            <w:r w:rsidRPr="00480409">
              <w:rPr>
                <w:rFonts w:ascii="Times New Roman" w:hAnsi="Times New Roman"/>
                <w:sz w:val="24"/>
                <w:szCs w:val="24"/>
                <w:vertAlign w:val="subscript"/>
                <w:lang w:eastAsia="en-US"/>
              </w:rPr>
              <w:t>тариф</w:t>
            </w:r>
          </w:p>
        </w:tc>
        <w:tc>
          <w:tcPr>
            <w:tcW w:w="236"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8147"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начальная (максимальная) цена, определяемая тарифным методом;</w:t>
            </w:r>
          </w:p>
        </w:tc>
      </w:tr>
      <w:tr w:rsidR="00931EFE" w:rsidRPr="00480409" w:rsidTr="00307CEC">
        <w:tc>
          <w:tcPr>
            <w:tcW w:w="1187"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V</w:t>
            </w:r>
          </w:p>
        </w:tc>
        <w:tc>
          <w:tcPr>
            <w:tcW w:w="236"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8147"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количество (объем) закупаемого товара (работы, услуги);</w:t>
            </w:r>
          </w:p>
        </w:tc>
      </w:tr>
      <w:tr w:rsidR="00931EFE" w:rsidRPr="00480409" w:rsidTr="00307CEC">
        <w:tc>
          <w:tcPr>
            <w:tcW w:w="1187"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Ц</w:t>
            </w:r>
            <w:r w:rsidRPr="00480409">
              <w:rPr>
                <w:rFonts w:ascii="Times New Roman" w:hAnsi="Times New Roman"/>
                <w:sz w:val="24"/>
                <w:szCs w:val="24"/>
                <w:vertAlign w:val="subscript"/>
                <w:lang w:eastAsia="en-US"/>
              </w:rPr>
              <w:t>тариф</w:t>
            </w:r>
          </w:p>
        </w:tc>
        <w:tc>
          <w:tcPr>
            <w:tcW w:w="236"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8147"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tc>
      </w:tr>
    </w:tbl>
    <w:bookmarkEnd w:id="0"/>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3.2.9. 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w:t>
      </w:r>
      <w:r w:rsidRPr="00480409">
        <w:rPr>
          <w:rFonts w:ascii="Times New Roman" w:hAnsi="Times New Roman" w:cs="Times New Roman"/>
          <w:sz w:val="24"/>
          <w:szCs w:val="24"/>
        </w:rPr>
        <w:lastRenderedPageBreak/>
        <w:t>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3.2.10. 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 области.</w:t>
      </w:r>
    </w:p>
    <w:p w:rsidR="00931EFE" w:rsidRPr="00480409" w:rsidRDefault="00931EFE" w:rsidP="00931EFE">
      <w:pPr>
        <w:widowControl w:val="0"/>
        <w:tabs>
          <w:tab w:val="left" w:pos="851"/>
        </w:tabs>
        <w:autoSpaceDE w:val="0"/>
        <w:autoSpaceDN w:val="0"/>
        <w:adjustRightInd w:val="0"/>
        <w:spacing w:after="0" w:line="240" w:lineRule="auto"/>
        <w:jc w:val="both"/>
        <w:rPr>
          <w:rFonts w:ascii="Times New Roman" w:eastAsia="Calibri" w:hAnsi="Times New Roman" w:cs="Times New Roman"/>
          <w:sz w:val="24"/>
          <w:szCs w:val="24"/>
        </w:rPr>
      </w:pPr>
      <w:bookmarkStart w:id="1" w:name="_Hlk74751169"/>
      <w:r w:rsidRPr="00480409">
        <w:rPr>
          <w:rFonts w:ascii="Times New Roman" w:eastAsia="Calibri" w:hAnsi="Times New Roman" w:cs="Times New Roman"/>
          <w:sz w:val="24"/>
          <w:szCs w:val="24"/>
        </w:rPr>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931EFE" w:rsidRPr="00480409" w:rsidRDefault="00931EFE" w:rsidP="00931EF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80409">
        <w:rPr>
          <w:rFonts w:ascii="Times New Roman" w:eastAsia="Calibri" w:hAnsi="Times New Roman" w:cs="Times New Roman"/>
          <w:sz w:val="24"/>
          <w:szCs w:val="24"/>
        </w:rPr>
        <w:t>НМЦД</w:t>
      </w:r>
      <w:r w:rsidRPr="00480409">
        <w:rPr>
          <w:rFonts w:ascii="Times New Roman" w:eastAsia="Calibri" w:hAnsi="Times New Roman" w:cs="Times New Roman"/>
          <w:sz w:val="24"/>
          <w:szCs w:val="24"/>
          <w:vertAlign w:val="subscript"/>
        </w:rPr>
        <w:t>норм</w:t>
      </w:r>
      <w:r w:rsidRPr="00480409">
        <w:rPr>
          <w:rFonts w:ascii="Times New Roman" w:eastAsia="Calibri" w:hAnsi="Times New Roman" w:cs="Times New Roman"/>
          <w:sz w:val="24"/>
          <w:szCs w:val="24"/>
        </w:rPr>
        <w:t xml:space="preserve"> = </w:t>
      </w:r>
      <w:r w:rsidRPr="00480409">
        <w:rPr>
          <w:rFonts w:ascii="Times New Roman" w:eastAsia="Calibri" w:hAnsi="Times New Roman" w:cs="Times New Roman"/>
          <w:sz w:val="24"/>
          <w:szCs w:val="24"/>
          <w:lang w:val="en-US"/>
        </w:rPr>
        <w:t xml:space="preserve">V × </w:t>
      </w:r>
      <w:r w:rsidRPr="00480409">
        <w:rPr>
          <w:rFonts w:ascii="Times New Roman" w:eastAsia="Calibri" w:hAnsi="Times New Roman" w:cs="Times New Roman"/>
          <w:sz w:val="24"/>
          <w:szCs w:val="24"/>
        </w:rPr>
        <w:t>Ц</w:t>
      </w:r>
      <w:r w:rsidRPr="00480409">
        <w:rPr>
          <w:rFonts w:ascii="Times New Roman" w:eastAsia="Calibri" w:hAnsi="Times New Roman" w:cs="Times New Roman"/>
          <w:sz w:val="24"/>
          <w:szCs w:val="24"/>
          <w:vertAlign w:val="subscript"/>
        </w:rPr>
        <w:t>пред</w:t>
      </w:r>
      <w:r w:rsidRPr="00480409">
        <w:rPr>
          <w:rFonts w:ascii="Times New Roman" w:eastAsia="Calibri" w:hAnsi="Times New Roman" w:cs="Times New Roman"/>
          <w:sz w:val="24"/>
          <w:szCs w:val="24"/>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36"/>
        <w:gridCol w:w="8015"/>
      </w:tblGrid>
      <w:tr w:rsidR="00931EFE" w:rsidRPr="00480409" w:rsidTr="00307CEC">
        <w:tc>
          <w:tcPr>
            <w:tcW w:w="1123"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НМЦД</w:t>
            </w:r>
            <w:r w:rsidRPr="00480409">
              <w:rPr>
                <w:rFonts w:ascii="Times New Roman" w:hAnsi="Times New Roman"/>
                <w:sz w:val="24"/>
                <w:szCs w:val="24"/>
                <w:vertAlign w:val="subscript"/>
                <w:lang w:eastAsia="en-US"/>
              </w:rPr>
              <w:t>норм</w:t>
            </w:r>
          </w:p>
        </w:tc>
        <w:tc>
          <w:tcPr>
            <w:tcW w:w="261"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8186"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начальная (максимальная) цена, определяемая нормативным методом;</w:t>
            </w:r>
          </w:p>
        </w:tc>
      </w:tr>
      <w:tr w:rsidR="00931EFE" w:rsidRPr="00480409" w:rsidTr="00307CEC">
        <w:tc>
          <w:tcPr>
            <w:tcW w:w="1123"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V</w:t>
            </w:r>
          </w:p>
        </w:tc>
        <w:tc>
          <w:tcPr>
            <w:tcW w:w="261"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8186"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количество (объем) закупаемого товара (работы, услуги);</w:t>
            </w:r>
          </w:p>
        </w:tc>
      </w:tr>
      <w:tr w:rsidR="00931EFE" w:rsidRPr="00480409" w:rsidTr="00307CEC">
        <w:tc>
          <w:tcPr>
            <w:tcW w:w="1123"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Ц</w:t>
            </w:r>
            <w:r w:rsidRPr="00480409">
              <w:rPr>
                <w:rFonts w:ascii="Times New Roman" w:hAnsi="Times New Roman"/>
                <w:sz w:val="24"/>
                <w:szCs w:val="24"/>
                <w:vertAlign w:val="subscript"/>
                <w:lang w:eastAsia="en-US"/>
              </w:rPr>
              <w:t>пред</w:t>
            </w:r>
          </w:p>
        </w:tc>
        <w:tc>
          <w:tcPr>
            <w:tcW w:w="261" w:type="dxa"/>
          </w:tcPr>
          <w:p w:rsidR="00931EFE" w:rsidRPr="00480409" w:rsidRDefault="00931EFE" w:rsidP="00931EFE">
            <w:pPr>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8186" w:type="dxa"/>
          </w:tcPr>
          <w:p w:rsidR="00931EFE" w:rsidRPr="00480409" w:rsidRDefault="00931EFE" w:rsidP="00931EFE">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предельная цена единицы товара, работы, услуги, установленная в рамках</w:t>
            </w:r>
            <w:r w:rsidR="000A31C4" w:rsidRPr="00480409">
              <w:rPr>
                <w:rFonts w:ascii="Times New Roman" w:hAnsi="Times New Roman"/>
                <w:sz w:val="24"/>
                <w:szCs w:val="24"/>
                <w:lang w:eastAsia="en-US"/>
              </w:rPr>
              <w:t xml:space="preserve"> нормирования в сфере закупок.</w:t>
            </w:r>
          </w:p>
        </w:tc>
      </w:tr>
    </w:tbl>
    <w:bookmarkEnd w:id="1"/>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3.2.11.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3.2.12. 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в пункте 3.2.2 Положения о закупке, заказчик вправе применить иные методы с обоснованием невозможности применения указанных методов.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3.2.13. В расчет НМЦД, цены договора, заключаемого с единственным поставщиком (подрядчиком, исполнителем), включается уточнение о налоге на добавленную стоимость (далее - НДС): с указанием размера НДС, либо товары, работы, услуги НДС не облагаются, либо расчет произведен без учета НДС.</w:t>
      </w:r>
    </w:p>
    <w:p w:rsidR="00E314C4" w:rsidRPr="00480409" w:rsidRDefault="00E314C4" w:rsidP="00884570">
      <w:pPr>
        <w:pStyle w:val="a7"/>
        <w:widowControl w:val="0"/>
        <w:tabs>
          <w:tab w:val="left" w:pos="709"/>
        </w:tabs>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3.2.14.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настоящего Положения о закупке,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а положения, касающиеся применения цены договора, применяются к сумме цен единицы товара, работы, услуги.</w:t>
      </w:r>
    </w:p>
    <w:p w:rsidR="00E314C4" w:rsidRPr="00480409" w:rsidRDefault="00E314C4" w:rsidP="00884570">
      <w:pPr>
        <w:pStyle w:val="a7"/>
        <w:widowControl w:val="0"/>
        <w:tabs>
          <w:tab w:val="left" w:pos="709"/>
        </w:tabs>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этом случае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w:t>
      </w:r>
    </w:p>
    <w:p w:rsidR="00884570" w:rsidRPr="00480409" w:rsidRDefault="00884570" w:rsidP="00884570">
      <w:pPr>
        <w:pStyle w:val="a7"/>
        <w:tabs>
          <w:tab w:val="left" w:pos="284"/>
          <w:tab w:val="left" w:pos="567"/>
          <w:tab w:val="left" w:pos="709"/>
          <w:tab w:val="left" w:pos="851"/>
          <w:tab w:val="left" w:pos="993"/>
        </w:tabs>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3.2.15. Максимальное значение цены договора определяется исходя </w:t>
      </w:r>
      <w:r w:rsidRPr="00480409">
        <w:rPr>
          <w:rFonts w:ascii="Times New Roman" w:hAnsi="Times New Roman" w:cs="Times New Roman"/>
          <w:sz w:val="24"/>
          <w:szCs w:val="24"/>
        </w:rPr>
        <w:br/>
        <w:t xml:space="preserve">из выделенных на закупку средств, начальной цены за единицу товара (работы, услуги) и </w:t>
      </w:r>
      <w:r w:rsidRPr="00480409">
        <w:rPr>
          <w:rFonts w:ascii="Times New Roman" w:hAnsi="Times New Roman" w:cs="Times New Roman"/>
          <w:sz w:val="24"/>
          <w:szCs w:val="24"/>
        </w:rPr>
        <w:lastRenderedPageBreak/>
        <w:t>максимально возможного количества товара (работы, услуги), которые необходимы заказчику.</w:t>
      </w:r>
    </w:p>
    <w:p w:rsidR="00884570" w:rsidRPr="00480409" w:rsidRDefault="00884570" w:rsidP="00884570">
      <w:pPr>
        <w:pStyle w:val="a7"/>
        <w:tabs>
          <w:tab w:val="left" w:pos="0"/>
        </w:tabs>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3.2.16. </w:t>
      </w:r>
      <w:r w:rsidRPr="00480409">
        <w:rPr>
          <w:rFonts w:ascii="Times New Roman" w:eastAsia="Calibri" w:hAnsi="Times New Roman" w:cs="Times New Roman"/>
          <w:sz w:val="24"/>
          <w:szCs w:val="24"/>
        </w:rPr>
        <w:t>Формула цены, устанавливающая правила расчета сумм, подлежащих уплате заказчиком поставщику (исполнителю, подрядчику) в ходе исполнения договора определяется по формуле:</w:t>
      </w:r>
    </w:p>
    <w:p w:rsidR="00884570" w:rsidRPr="00480409" w:rsidRDefault="00884570" w:rsidP="00884570">
      <w:pPr>
        <w:widowControl w:val="0"/>
        <w:tabs>
          <w:tab w:val="left" w:pos="851"/>
        </w:tabs>
        <w:autoSpaceDE w:val="0"/>
        <w:autoSpaceDN w:val="0"/>
        <w:adjustRightInd w:val="0"/>
        <w:spacing w:after="0" w:line="240" w:lineRule="auto"/>
        <w:jc w:val="center"/>
        <w:rPr>
          <w:rFonts w:ascii="Times New Roman" w:eastAsia="Calibri" w:hAnsi="Times New Roman" w:cs="Times New Roman"/>
          <w:sz w:val="24"/>
          <w:szCs w:val="24"/>
        </w:rPr>
      </w:pPr>
      <w:r w:rsidRPr="00480409">
        <w:rPr>
          <w:rFonts w:ascii="Times New Roman" w:eastAsia="Calibri" w:hAnsi="Times New Roman" w:cs="Times New Roman"/>
          <w:sz w:val="24"/>
          <w:szCs w:val="24"/>
        </w:rPr>
        <w:t xml:space="preserve">Ц = </w:t>
      </w:r>
      <w:r w:rsidRPr="00480409">
        <w:rPr>
          <w:rFonts w:ascii="Times New Roman" w:eastAsia="Calibri" w:hAnsi="Times New Roman" w:cs="Times New Roman"/>
          <w:sz w:val="24"/>
          <w:szCs w:val="24"/>
          <w:lang w:val="en-US"/>
        </w:rPr>
        <w:t>V</w:t>
      </w:r>
      <w:r w:rsidRPr="00480409">
        <w:rPr>
          <w:rFonts w:ascii="Times New Roman" w:eastAsia="Calibri" w:hAnsi="Times New Roman" w:cs="Times New Roman"/>
          <w:sz w:val="24"/>
          <w:szCs w:val="24"/>
        </w:rPr>
        <w:t xml:space="preserve"> × Ц</w:t>
      </w:r>
      <w:r w:rsidRPr="00480409">
        <w:rPr>
          <w:rFonts w:ascii="Times New Roman" w:eastAsia="Calibri" w:hAnsi="Times New Roman" w:cs="Times New Roman"/>
          <w:sz w:val="24"/>
          <w:szCs w:val="24"/>
          <w:vertAlign w:val="subscript"/>
        </w:rPr>
        <w:t>ед</w:t>
      </w:r>
      <w:r w:rsidRPr="00480409">
        <w:rPr>
          <w:rFonts w:ascii="Times New Roman" w:eastAsia="Calibri" w:hAnsi="Times New Roman" w:cs="Times New Roman"/>
          <w:sz w:val="24"/>
          <w:szCs w:val="24"/>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884570" w:rsidRPr="00480409" w:rsidTr="00307CEC">
        <w:tc>
          <w:tcPr>
            <w:tcW w:w="542" w:type="dxa"/>
          </w:tcPr>
          <w:p w:rsidR="00884570" w:rsidRPr="00480409" w:rsidRDefault="00884570" w:rsidP="00884570">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Ц</w:t>
            </w:r>
          </w:p>
        </w:tc>
        <w:tc>
          <w:tcPr>
            <w:tcW w:w="336" w:type="dxa"/>
          </w:tcPr>
          <w:p w:rsidR="00884570" w:rsidRPr="00480409" w:rsidRDefault="00884570" w:rsidP="00884570">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8692" w:type="dxa"/>
          </w:tcPr>
          <w:p w:rsidR="00884570" w:rsidRPr="00480409" w:rsidRDefault="00884570" w:rsidP="00884570">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 xml:space="preserve">сумма, подлежащая уплате заказчиком поставщику (исполнителю, подрядчику) </w:t>
            </w:r>
            <w:r w:rsidRPr="00480409">
              <w:rPr>
                <w:rFonts w:ascii="Times New Roman" w:hAnsi="Times New Roman"/>
                <w:sz w:val="24"/>
                <w:szCs w:val="24"/>
                <w:lang w:eastAsia="en-US"/>
              </w:rPr>
              <w:br/>
              <w:t>в ходе исполнения договора;</w:t>
            </w:r>
          </w:p>
        </w:tc>
      </w:tr>
      <w:tr w:rsidR="00884570" w:rsidRPr="00480409" w:rsidTr="00307CEC">
        <w:tc>
          <w:tcPr>
            <w:tcW w:w="542" w:type="dxa"/>
          </w:tcPr>
          <w:p w:rsidR="00884570" w:rsidRPr="00480409" w:rsidRDefault="00884570" w:rsidP="00884570">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val="en-US" w:eastAsia="en-US"/>
              </w:rPr>
              <w:t>V</w:t>
            </w:r>
          </w:p>
        </w:tc>
        <w:tc>
          <w:tcPr>
            <w:tcW w:w="336" w:type="dxa"/>
          </w:tcPr>
          <w:p w:rsidR="00884570" w:rsidRPr="00480409" w:rsidRDefault="00884570" w:rsidP="00884570">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8692" w:type="dxa"/>
          </w:tcPr>
          <w:p w:rsidR="00884570" w:rsidRPr="00480409" w:rsidRDefault="00884570" w:rsidP="00884570">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объем поставленных товаров, выполненных работ, оказанных услуг в периоде поставки (выполнения работ, оказания услуг);</w:t>
            </w:r>
          </w:p>
        </w:tc>
      </w:tr>
      <w:tr w:rsidR="00884570" w:rsidRPr="00480409" w:rsidTr="00307CEC">
        <w:tc>
          <w:tcPr>
            <w:tcW w:w="542" w:type="dxa"/>
          </w:tcPr>
          <w:p w:rsidR="00884570" w:rsidRPr="00480409" w:rsidRDefault="00884570" w:rsidP="00884570">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Ц</w:t>
            </w:r>
            <w:r w:rsidRPr="00480409">
              <w:rPr>
                <w:rFonts w:ascii="Times New Roman" w:hAnsi="Times New Roman"/>
                <w:sz w:val="24"/>
                <w:szCs w:val="24"/>
                <w:vertAlign w:val="subscript"/>
                <w:lang w:eastAsia="en-US"/>
              </w:rPr>
              <w:t>ед</w:t>
            </w:r>
          </w:p>
        </w:tc>
        <w:tc>
          <w:tcPr>
            <w:tcW w:w="336" w:type="dxa"/>
          </w:tcPr>
          <w:p w:rsidR="00884570" w:rsidRPr="00480409" w:rsidRDefault="00884570" w:rsidP="00884570">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w:t>
            </w:r>
          </w:p>
        </w:tc>
        <w:tc>
          <w:tcPr>
            <w:tcW w:w="8692" w:type="dxa"/>
          </w:tcPr>
          <w:p w:rsidR="00884570" w:rsidRPr="00480409" w:rsidRDefault="00884570" w:rsidP="00884570">
            <w:pPr>
              <w:tabs>
                <w:tab w:val="left" w:pos="851"/>
              </w:tabs>
              <w:autoSpaceDE w:val="0"/>
              <w:autoSpaceDN w:val="0"/>
              <w:adjustRightInd w:val="0"/>
              <w:rPr>
                <w:rFonts w:ascii="Times New Roman" w:hAnsi="Times New Roman"/>
                <w:sz w:val="24"/>
                <w:szCs w:val="24"/>
                <w:lang w:eastAsia="en-US"/>
              </w:rPr>
            </w:pPr>
            <w:r w:rsidRPr="00480409">
              <w:rPr>
                <w:rFonts w:ascii="Times New Roman" w:hAnsi="Times New Roman"/>
                <w:sz w:val="24"/>
                <w:szCs w:val="24"/>
                <w:lang w:eastAsia="en-US"/>
              </w:rPr>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884570" w:rsidRPr="00480409" w:rsidRDefault="00884570" w:rsidP="00884570">
      <w:pPr>
        <w:spacing w:after="0" w:line="240" w:lineRule="auto"/>
        <w:ind w:firstLine="142"/>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w:t>
      </w:r>
    </w:p>
    <w:p w:rsidR="00884570" w:rsidRPr="00480409" w:rsidRDefault="00884570" w:rsidP="00884570">
      <w:pPr>
        <w:pStyle w:val="a7"/>
        <w:tabs>
          <w:tab w:val="left" w:pos="284"/>
          <w:tab w:val="left" w:pos="567"/>
          <w:tab w:val="left" w:pos="709"/>
          <w:tab w:val="left" w:pos="851"/>
          <w:tab w:val="left" w:pos="993"/>
        </w:tabs>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3.3. Комиссия по осуществлению конкурентных закупок.</w:t>
      </w:r>
    </w:p>
    <w:p w:rsidR="00402F03" w:rsidRPr="00480409" w:rsidRDefault="00402F03" w:rsidP="00402F03">
      <w:pPr>
        <w:spacing w:after="0" w:line="240" w:lineRule="auto"/>
        <w:ind w:right="-1"/>
        <w:jc w:val="both"/>
        <w:rPr>
          <w:rFonts w:ascii="Times New Roman" w:eastAsiaTheme="minorEastAsia" w:hAnsi="Times New Roman" w:cs="Times New Roman"/>
          <w:b/>
          <w:sz w:val="24"/>
          <w:szCs w:val="24"/>
          <w:lang w:eastAsia="ru-RU"/>
        </w:rPr>
      </w:pPr>
    </w:p>
    <w:p w:rsidR="00402F03" w:rsidRPr="00480409" w:rsidRDefault="00402F03" w:rsidP="00402F03">
      <w:pPr>
        <w:spacing w:after="0" w:line="240" w:lineRule="auto"/>
        <w:ind w:right="-1"/>
        <w:jc w:val="both"/>
        <w:rPr>
          <w:rFonts w:ascii="Times New Roman" w:eastAsia="Calibri" w:hAnsi="Times New Roman" w:cs="Times New Roman"/>
          <w:sz w:val="24"/>
          <w:szCs w:val="24"/>
          <w:lang w:bidi="ru-RU"/>
        </w:rPr>
      </w:pPr>
      <w:r w:rsidRPr="00480409">
        <w:rPr>
          <w:rFonts w:ascii="Times New Roman" w:hAnsi="Times New Roman" w:cs="Times New Roman"/>
          <w:sz w:val="24"/>
          <w:szCs w:val="24"/>
        </w:rPr>
        <w:t xml:space="preserve">3.3.1. </w:t>
      </w:r>
      <w:r w:rsidRPr="00480409">
        <w:rPr>
          <w:rFonts w:ascii="Times New Roman" w:eastAsia="Calibri" w:hAnsi="Times New Roman" w:cs="Times New Roman"/>
          <w:sz w:val="24"/>
          <w:szCs w:val="24"/>
          <w:lang w:bidi="ru-RU"/>
        </w:rPr>
        <w:t>Для определения поставщика (исполнителя, подрядчика) по</w:t>
      </w:r>
      <w:r w:rsidRPr="00480409">
        <w:rPr>
          <w:rFonts w:ascii="Times New Roman" w:eastAsia="Calibri" w:hAnsi="Times New Roman" w:cs="Times New Roman"/>
          <w:sz w:val="24"/>
          <w:szCs w:val="24"/>
          <w:lang w:bidi="ru-RU"/>
        </w:rPr>
        <w:br/>
        <w:t>результатам проведения закупки заказчик создает комиссию по осуществлению</w:t>
      </w:r>
      <w:r w:rsidRPr="00480409">
        <w:rPr>
          <w:rFonts w:ascii="Times New Roman" w:eastAsia="Calibri" w:hAnsi="Times New Roman" w:cs="Times New Roman"/>
          <w:sz w:val="24"/>
          <w:szCs w:val="24"/>
          <w:lang w:bidi="ru-RU"/>
        </w:rPr>
        <w:br/>
        <w:t>закупки.</w:t>
      </w:r>
    </w:p>
    <w:p w:rsidR="00402F03" w:rsidRPr="00480409" w:rsidRDefault="00402F03" w:rsidP="00402F03">
      <w:pPr>
        <w:spacing w:after="0" w:line="240" w:lineRule="auto"/>
        <w:ind w:right="-1"/>
        <w:jc w:val="both"/>
        <w:rPr>
          <w:rFonts w:ascii="Times New Roman" w:eastAsia="Calibri" w:hAnsi="Times New Roman" w:cs="Times New Roman"/>
          <w:sz w:val="24"/>
          <w:szCs w:val="24"/>
          <w:lang w:bidi="ru-RU"/>
        </w:rPr>
      </w:pPr>
      <w:r w:rsidRPr="00480409">
        <w:rPr>
          <w:rFonts w:ascii="Times New Roman" w:eastAsia="Calibri" w:hAnsi="Times New Roman" w:cs="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r w:rsidRPr="00480409">
        <w:rPr>
          <w:rFonts w:ascii="Times New Roman" w:hAnsi="Times New Roman" w:cs="Times New Roman"/>
          <w:sz w:val="24"/>
          <w:szCs w:val="24"/>
        </w:rPr>
        <w:t>Заказчик вправе создать единую комиссию по осуществлению закупок,</w:t>
      </w:r>
      <w:r w:rsidRPr="00480409">
        <w:rPr>
          <w:rFonts w:ascii="Times New Roman" w:hAnsi="Times New Roman" w:cs="Times New Roman"/>
          <w:sz w:val="24"/>
          <w:szCs w:val="24"/>
        </w:rPr>
        <w:br/>
        <w:t>уполномоченную на определение поставщика (исполнителя, подрядчика) по</w:t>
      </w:r>
      <w:r w:rsidRPr="00480409">
        <w:rPr>
          <w:rFonts w:ascii="Times New Roman" w:hAnsi="Times New Roman" w:cs="Times New Roman"/>
          <w:sz w:val="24"/>
          <w:szCs w:val="24"/>
        </w:rPr>
        <w:br/>
        <w:t>результатам проведения всех конкурентных закупок или неконкурентных</w:t>
      </w:r>
      <w:r w:rsidRPr="00480409">
        <w:rPr>
          <w:rFonts w:ascii="Times New Roman" w:hAnsi="Times New Roman" w:cs="Times New Roman"/>
          <w:sz w:val="24"/>
          <w:szCs w:val="24"/>
        </w:rPr>
        <w:br/>
        <w:t>закупок, или несколько комиссий по осуществлению конкурентных и</w:t>
      </w:r>
      <w:r w:rsidRPr="00480409">
        <w:rPr>
          <w:rFonts w:ascii="Times New Roman" w:hAnsi="Times New Roman" w:cs="Times New Roman"/>
          <w:sz w:val="24"/>
          <w:szCs w:val="24"/>
        </w:rPr>
        <w:br/>
        <w:t>неконкурентных закупок для проведения разных видов закупок в зависимости от</w:t>
      </w:r>
      <w:r w:rsidRPr="00480409">
        <w:rPr>
          <w:rFonts w:ascii="Times New Roman" w:hAnsi="Times New Roman" w:cs="Times New Roman"/>
          <w:sz w:val="24"/>
          <w:szCs w:val="24"/>
        </w:rPr>
        <w:br/>
        <w:t>способа закупки (конкурсная, аукционная, котировочная, комиссия по</w:t>
      </w:r>
      <w:r w:rsidRPr="00480409">
        <w:rPr>
          <w:rFonts w:ascii="Times New Roman" w:hAnsi="Times New Roman" w:cs="Times New Roman"/>
          <w:sz w:val="24"/>
          <w:szCs w:val="24"/>
        </w:rPr>
        <w:br/>
        <w:t>проведению запросов предложений, по осуществлению неконкурентных закупок</w:t>
      </w:r>
      <w:r w:rsidRPr="00480409">
        <w:rPr>
          <w:rFonts w:ascii="Times New Roman" w:hAnsi="Times New Roman" w:cs="Times New Roman"/>
          <w:sz w:val="24"/>
          <w:szCs w:val="24"/>
        </w:rPr>
        <w:br/>
        <w:t>и т.д.) или предмета закупки (комиссия по закупкам строительных работ,</w:t>
      </w:r>
      <w:r w:rsidRPr="00480409">
        <w:rPr>
          <w:rFonts w:ascii="Times New Roman" w:hAnsi="Times New Roman" w:cs="Times New Roman"/>
          <w:sz w:val="24"/>
          <w:szCs w:val="24"/>
        </w:rPr>
        <w:br/>
        <w:t>комиссия по закупкам для хозяйственных нужд и т.д.).</w:t>
      </w:r>
    </w:p>
    <w:p w:rsidR="00402F03" w:rsidRPr="00480409" w:rsidRDefault="00402F03" w:rsidP="00402F03">
      <w:pPr>
        <w:spacing w:after="0" w:line="240" w:lineRule="auto"/>
        <w:ind w:right="-1"/>
        <w:jc w:val="both"/>
        <w:rPr>
          <w:rFonts w:ascii="Times New Roman" w:hAnsi="Times New Roman" w:cs="Times New Roman"/>
          <w:sz w:val="24"/>
          <w:szCs w:val="24"/>
        </w:rPr>
      </w:pPr>
      <w:r w:rsidRPr="00480409">
        <w:rPr>
          <w:rFonts w:ascii="Times New Roman" w:eastAsia="Calibri" w:hAnsi="Times New Roman" w:cs="Times New Roman"/>
          <w:sz w:val="24"/>
          <w:szCs w:val="24"/>
          <w:lang w:bidi="ru-RU"/>
        </w:rPr>
        <w:t xml:space="preserve"> 3.3.2. </w:t>
      </w:r>
      <w:r w:rsidRPr="00480409">
        <w:rPr>
          <w:rFonts w:ascii="Times New Roman" w:hAnsi="Times New Roman" w:cs="Times New Roman"/>
          <w:sz w:val="24"/>
          <w:szCs w:val="24"/>
        </w:rPr>
        <w:t>Порядок работы комиссий, указанных в пункте 3.3.1 настоящего</w:t>
      </w:r>
      <w:r w:rsidRPr="00480409">
        <w:rPr>
          <w:rFonts w:ascii="Times New Roman" w:hAnsi="Times New Roman" w:cs="Times New Roman"/>
          <w:sz w:val="24"/>
          <w:szCs w:val="24"/>
        </w:rPr>
        <w:br/>
        <w:t>раздела Положения о закупке (далее - комиссия по осуществлению</w:t>
      </w:r>
      <w:r w:rsidRPr="00480409">
        <w:rPr>
          <w:rFonts w:ascii="Times New Roman" w:hAnsi="Times New Roman" w:cs="Times New Roman"/>
          <w:sz w:val="24"/>
          <w:szCs w:val="24"/>
        </w:rPr>
        <w:br/>
        <w:t>закупок), порядок утверждения и изменения состава комиссии по осуществлению</w:t>
      </w:r>
      <w:r w:rsidRPr="00480409">
        <w:rPr>
          <w:rFonts w:ascii="Times New Roman" w:hAnsi="Times New Roman" w:cs="Times New Roman"/>
          <w:sz w:val="24"/>
          <w:szCs w:val="24"/>
        </w:rPr>
        <w:br/>
        <w:t>закупок, определение персонального состава и председателя комиссии по</w:t>
      </w:r>
      <w:r w:rsidRPr="00480409">
        <w:rPr>
          <w:rFonts w:ascii="Times New Roman" w:hAnsi="Times New Roman" w:cs="Times New Roman"/>
          <w:sz w:val="24"/>
          <w:szCs w:val="24"/>
        </w:rPr>
        <w:br/>
        <w:t>осуществлению закупок утверждается локальным нормативным актом заказчика</w:t>
      </w:r>
      <w:r w:rsidRPr="00480409">
        <w:rPr>
          <w:rFonts w:ascii="Times New Roman" w:hAnsi="Times New Roman" w:cs="Times New Roman"/>
          <w:sz w:val="24"/>
          <w:szCs w:val="24"/>
        </w:rPr>
        <w:br/>
        <w:t>до размещения в единой информационной системе извещения об осуществлении</w:t>
      </w:r>
      <w:r w:rsidRPr="00480409">
        <w:rPr>
          <w:rFonts w:ascii="Times New Roman" w:hAnsi="Times New Roman" w:cs="Times New Roman"/>
          <w:sz w:val="24"/>
          <w:szCs w:val="24"/>
        </w:rPr>
        <w:br/>
        <w:t>конкурентной закупки и документации о конкурентной закупке, до направления</w:t>
      </w:r>
      <w:r w:rsidRPr="00480409">
        <w:rPr>
          <w:rFonts w:ascii="Times New Roman" w:hAnsi="Times New Roman" w:cs="Times New Roman"/>
          <w:sz w:val="24"/>
          <w:szCs w:val="24"/>
        </w:rPr>
        <w:br/>
        <w:t>приглашений принять участие в закрытых закупках или до принятия решения об</w:t>
      </w:r>
      <w:r w:rsidRPr="00480409">
        <w:rPr>
          <w:rFonts w:ascii="Times New Roman" w:hAnsi="Times New Roman" w:cs="Times New Roman"/>
          <w:sz w:val="24"/>
          <w:szCs w:val="24"/>
        </w:rPr>
        <w:br/>
        <w:t>осуществлении неконкурентной закупки.</w:t>
      </w:r>
    </w:p>
    <w:p w:rsidR="00402F03" w:rsidRPr="00480409" w:rsidRDefault="00402F03" w:rsidP="00402F03">
      <w:pPr>
        <w:spacing w:after="0" w:line="240" w:lineRule="auto"/>
        <w:ind w:right="-1"/>
        <w:jc w:val="both"/>
        <w:rPr>
          <w:rFonts w:ascii="Times New Roman" w:hAnsi="Times New Roman" w:cs="Times New Roman"/>
          <w:sz w:val="24"/>
          <w:szCs w:val="24"/>
        </w:rPr>
      </w:pPr>
      <w:r w:rsidRPr="00480409">
        <w:rPr>
          <w:rFonts w:ascii="Times New Roman" w:hAnsi="Times New Roman" w:cs="Times New Roman"/>
          <w:sz w:val="24"/>
          <w:szCs w:val="24"/>
        </w:rPr>
        <w:t>3.3.3. Комиссия по осуществлению закупок формируется в составе не менее</w:t>
      </w:r>
      <w:r w:rsidRPr="00480409">
        <w:rPr>
          <w:rFonts w:ascii="Times New Roman" w:hAnsi="Times New Roman" w:cs="Times New Roman"/>
          <w:sz w:val="24"/>
          <w:szCs w:val="24"/>
        </w:rPr>
        <w:br/>
        <w:t>пяти человек.</w:t>
      </w:r>
    </w:p>
    <w:p w:rsidR="00402F03" w:rsidRPr="00480409" w:rsidRDefault="00402F03" w:rsidP="00402F03">
      <w:pPr>
        <w:spacing w:after="0" w:line="240" w:lineRule="auto"/>
        <w:ind w:right="-1"/>
        <w:jc w:val="both"/>
        <w:rPr>
          <w:rFonts w:ascii="Times New Roman" w:hAnsi="Times New Roman" w:cs="Times New Roman"/>
          <w:sz w:val="24"/>
          <w:szCs w:val="24"/>
        </w:rPr>
      </w:pPr>
      <w:r w:rsidRPr="00480409">
        <w:rPr>
          <w:rFonts w:ascii="Times New Roman" w:hAnsi="Times New Roman" w:cs="Times New Roman"/>
          <w:sz w:val="24"/>
          <w:szCs w:val="24"/>
        </w:rPr>
        <w:t>3.3.4. Руководитель заказчика, член комиссии по осуществлению закупок</w:t>
      </w:r>
      <w:r w:rsidRPr="00480409">
        <w:rPr>
          <w:rFonts w:ascii="Times New Roman" w:hAnsi="Times New Roman" w:cs="Times New Roman"/>
          <w:sz w:val="24"/>
          <w:szCs w:val="24"/>
        </w:rPr>
        <w:br/>
        <w:t>обязаны при осуществлении закупок принимать меры по предотвращению и</w:t>
      </w:r>
      <w:r w:rsidRPr="00480409">
        <w:rPr>
          <w:rFonts w:ascii="Times New Roman" w:hAnsi="Times New Roman" w:cs="Times New Roman"/>
          <w:sz w:val="24"/>
          <w:szCs w:val="24"/>
        </w:rPr>
        <w:br/>
        <w:t>урегулированию конфликта интересов в соответствии с Федеральным законом от</w:t>
      </w:r>
      <w:r w:rsidRPr="00480409">
        <w:rPr>
          <w:rFonts w:ascii="Times New Roman" w:hAnsi="Times New Roman" w:cs="Times New Roman"/>
          <w:sz w:val="24"/>
          <w:szCs w:val="24"/>
        </w:rPr>
        <w:br/>
        <w:t>25 декабря 2008 года № 273-ФЗ «О противодействии коррупции».</w:t>
      </w:r>
    </w:p>
    <w:p w:rsidR="00402F03" w:rsidRPr="00480409" w:rsidRDefault="00402F03" w:rsidP="00402F03">
      <w:pPr>
        <w:spacing w:after="0" w:line="240" w:lineRule="auto"/>
        <w:ind w:right="-1"/>
        <w:jc w:val="both"/>
        <w:rPr>
          <w:rFonts w:ascii="Times New Roman" w:eastAsia="Calibri" w:hAnsi="Times New Roman" w:cs="Times New Roman"/>
          <w:sz w:val="24"/>
          <w:szCs w:val="24"/>
          <w:lang w:bidi="ru-RU"/>
        </w:rPr>
      </w:pPr>
      <w:r w:rsidRPr="00480409">
        <w:rPr>
          <w:rFonts w:ascii="Times New Roman" w:hAnsi="Times New Roman" w:cs="Times New Roman"/>
          <w:sz w:val="24"/>
          <w:szCs w:val="24"/>
        </w:rPr>
        <w:t xml:space="preserve"> Членами комиссии по осуществлению закупок не могут быть:</w:t>
      </w:r>
    </w:p>
    <w:p w:rsidR="00402F03" w:rsidRPr="00480409" w:rsidRDefault="00402F03" w:rsidP="00402F03">
      <w:pPr>
        <w:pStyle w:val="20"/>
        <w:numPr>
          <w:ilvl w:val="0"/>
          <w:numId w:val="3"/>
        </w:numPr>
        <w:shd w:val="clear" w:color="auto" w:fill="auto"/>
        <w:tabs>
          <w:tab w:val="left" w:pos="1076"/>
        </w:tabs>
        <w:spacing w:before="0" w:after="0" w:line="322" w:lineRule="exact"/>
        <w:rPr>
          <w:rFonts w:ascii="Times New Roman" w:hAnsi="Times New Roman" w:cs="Times New Roman"/>
          <w:sz w:val="24"/>
          <w:szCs w:val="24"/>
        </w:rPr>
      </w:pPr>
      <w:r w:rsidRPr="00480409">
        <w:rPr>
          <w:rFonts w:ascii="Times New Roman" w:hAnsi="Times New Roman" w:cs="Times New Roman"/>
          <w:sz w:val="24"/>
          <w:szCs w:val="24"/>
        </w:rPr>
        <w:t>физические лица, имеющие личную заинтересованность в результатах</w:t>
      </w:r>
      <w:r w:rsidRPr="00480409">
        <w:rPr>
          <w:rFonts w:ascii="Times New Roman" w:hAnsi="Times New Roman" w:cs="Times New Roman"/>
          <w:sz w:val="24"/>
          <w:szCs w:val="24"/>
        </w:rPr>
        <w:br/>
        <w:t xml:space="preserve">закупки (определения поставщика (исполнителя, подрядчика) при </w:t>
      </w:r>
      <w:r w:rsidR="004E5735" w:rsidRPr="00480409">
        <w:rPr>
          <w:rFonts w:ascii="Times New Roman" w:hAnsi="Times New Roman" w:cs="Times New Roman"/>
          <w:sz w:val="24"/>
          <w:szCs w:val="24"/>
        </w:rPr>
        <w:lastRenderedPageBreak/>
        <w:t xml:space="preserve">осуществлении </w:t>
      </w:r>
      <w:r w:rsidRPr="00480409">
        <w:rPr>
          <w:rFonts w:ascii="Times New Roman" w:hAnsi="Times New Roman" w:cs="Times New Roman"/>
          <w:sz w:val="24"/>
          <w:szCs w:val="24"/>
        </w:rPr>
        <w:t>конкурентной закупки, в том числе физические л</w:t>
      </w:r>
      <w:r w:rsidR="004E5735" w:rsidRPr="00480409">
        <w:rPr>
          <w:rFonts w:ascii="Times New Roman" w:hAnsi="Times New Roman" w:cs="Times New Roman"/>
          <w:sz w:val="24"/>
          <w:szCs w:val="24"/>
        </w:rPr>
        <w:t xml:space="preserve">ица, подавшие заявки на участие </w:t>
      </w:r>
      <w:r w:rsidRPr="00480409">
        <w:rPr>
          <w:rFonts w:ascii="Times New Roman" w:hAnsi="Times New Roman" w:cs="Times New Roman"/>
          <w:sz w:val="24"/>
          <w:szCs w:val="24"/>
        </w:rPr>
        <w:t>в закупке, либо состоящие в трудовых</w:t>
      </w:r>
      <w:r w:rsidR="004E5735" w:rsidRPr="00480409">
        <w:rPr>
          <w:rFonts w:ascii="Times New Roman" w:hAnsi="Times New Roman" w:cs="Times New Roman"/>
          <w:sz w:val="24"/>
          <w:szCs w:val="24"/>
        </w:rPr>
        <w:t xml:space="preserve"> отношениях с организациями или </w:t>
      </w:r>
      <w:r w:rsidRPr="00480409">
        <w:rPr>
          <w:rFonts w:ascii="Times New Roman" w:hAnsi="Times New Roman" w:cs="Times New Roman"/>
          <w:sz w:val="24"/>
          <w:szCs w:val="24"/>
        </w:rPr>
        <w:t>физическими лицами, подавшими</w:t>
      </w:r>
      <w:r w:rsidR="004E5735" w:rsidRPr="00480409">
        <w:rPr>
          <w:rFonts w:ascii="Times New Roman" w:hAnsi="Times New Roman" w:cs="Times New Roman"/>
          <w:sz w:val="24"/>
          <w:szCs w:val="24"/>
        </w:rPr>
        <w:t xml:space="preserve"> данные заявки, либо являющиеся </w:t>
      </w:r>
      <w:r w:rsidRPr="00480409">
        <w:rPr>
          <w:rFonts w:ascii="Times New Roman" w:hAnsi="Times New Roman" w:cs="Times New Roman"/>
          <w:sz w:val="24"/>
          <w:szCs w:val="24"/>
        </w:rPr>
        <w:t>управляющими организаций, подавших заявки на учас</w:t>
      </w:r>
      <w:r w:rsidR="004E5735" w:rsidRPr="00480409">
        <w:rPr>
          <w:rFonts w:ascii="Times New Roman" w:hAnsi="Times New Roman" w:cs="Times New Roman"/>
          <w:sz w:val="24"/>
          <w:szCs w:val="24"/>
        </w:rPr>
        <w:t xml:space="preserve">тие в закупке. Понятие </w:t>
      </w:r>
      <w:r w:rsidRPr="00480409">
        <w:rPr>
          <w:rFonts w:ascii="Times New Roman" w:hAnsi="Times New Roman" w:cs="Times New Roman"/>
          <w:sz w:val="24"/>
          <w:szCs w:val="24"/>
        </w:rPr>
        <w:t>«личная заинтересованность» используется в зн</w:t>
      </w:r>
      <w:r w:rsidR="004E5735" w:rsidRPr="00480409">
        <w:rPr>
          <w:rFonts w:ascii="Times New Roman" w:hAnsi="Times New Roman" w:cs="Times New Roman"/>
          <w:sz w:val="24"/>
          <w:szCs w:val="24"/>
        </w:rPr>
        <w:t xml:space="preserve">ачении, указанном в Федеральном </w:t>
      </w:r>
      <w:r w:rsidRPr="00480409">
        <w:rPr>
          <w:rFonts w:ascii="Times New Roman" w:hAnsi="Times New Roman" w:cs="Times New Roman"/>
          <w:sz w:val="24"/>
          <w:szCs w:val="24"/>
        </w:rPr>
        <w:t>законе от 25 декабря 2008 года № 273-ФЗ «О противодействии коррупции»;</w:t>
      </w:r>
    </w:p>
    <w:p w:rsidR="00402F03" w:rsidRPr="00480409" w:rsidRDefault="00402F03" w:rsidP="00402F03">
      <w:pPr>
        <w:pStyle w:val="20"/>
        <w:numPr>
          <w:ilvl w:val="0"/>
          <w:numId w:val="3"/>
        </w:numPr>
        <w:shd w:val="clear" w:color="auto" w:fill="auto"/>
        <w:tabs>
          <w:tab w:val="left" w:pos="1071"/>
        </w:tabs>
        <w:spacing w:before="0" w:after="0" w:line="322" w:lineRule="exact"/>
        <w:rPr>
          <w:rFonts w:ascii="Times New Roman" w:hAnsi="Times New Roman" w:cs="Times New Roman"/>
          <w:sz w:val="24"/>
          <w:szCs w:val="24"/>
        </w:rPr>
      </w:pPr>
      <w:r w:rsidRPr="00480409">
        <w:rPr>
          <w:rFonts w:ascii="Times New Roman" w:hAnsi="Times New Roman" w:cs="Times New Roman"/>
          <w:sz w:val="24"/>
          <w:szCs w:val="24"/>
        </w:rPr>
        <w:t>физические лица, являющиеся участниками (акционерами) организаций,</w:t>
      </w:r>
      <w:r w:rsidRPr="00480409">
        <w:rPr>
          <w:rFonts w:ascii="Times New Roman" w:hAnsi="Times New Roman" w:cs="Times New Roman"/>
          <w:sz w:val="24"/>
          <w:szCs w:val="24"/>
        </w:rPr>
        <w:br/>
        <w:t>подавших заявки на участие в закупке, членами их органов управления,</w:t>
      </w:r>
      <w:r w:rsidRPr="00480409">
        <w:rPr>
          <w:rFonts w:ascii="Times New Roman" w:hAnsi="Times New Roman" w:cs="Times New Roman"/>
          <w:sz w:val="24"/>
          <w:szCs w:val="24"/>
        </w:rPr>
        <w:br/>
        <w:t>кредиторами участников закупки;</w:t>
      </w:r>
    </w:p>
    <w:p w:rsidR="00402F03" w:rsidRPr="00480409" w:rsidRDefault="00402F03" w:rsidP="00402F03">
      <w:pPr>
        <w:pStyle w:val="20"/>
        <w:numPr>
          <w:ilvl w:val="0"/>
          <w:numId w:val="3"/>
        </w:numPr>
        <w:shd w:val="clear" w:color="auto" w:fill="auto"/>
        <w:tabs>
          <w:tab w:val="left" w:pos="1121"/>
        </w:tabs>
        <w:spacing w:before="0" w:after="0" w:line="322" w:lineRule="exact"/>
        <w:rPr>
          <w:rFonts w:ascii="Times New Roman" w:hAnsi="Times New Roman" w:cs="Times New Roman"/>
          <w:sz w:val="24"/>
          <w:szCs w:val="24"/>
        </w:rPr>
      </w:pPr>
      <w:r w:rsidRPr="00480409">
        <w:rPr>
          <w:rFonts w:ascii="Times New Roman" w:hAnsi="Times New Roman" w:cs="Times New Roman"/>
          <w:sz w:val="24"/>
          <w:szCs w:val="24"/>
        </w:rPr>
        <w:t>иные физические лица в случаях, определенных положением о закупке.</w:t>
      </w:r>
    </w:p>
    <w:p w:rsidR="00402F03" w:rsidRPr="00480409" w:rsidRDefault="00402F03" w:rsidP="004E5735">
      <w:pPr>
        <w:pStyle w:val="20"/>
        <w:shd w:val="clear" w:color="auto" w:fill="auto"/>
        <w:spacing w:before="0" w:after="0" w:line="322" w:lineRule="exact"/>
        <w:ind w:firstLine="0"/>
        <w:rPr>
          <w:rFonts w:ascii="Times New Roman" w:hAnsi="Times New Roman" w:cs="Times New Roman"/>
          <w:sz w:val="24"/>
          <w:szCs w:val="24"/>
        </w:rPr>
      </w:pPr>
      <w:r w:rsidRPr="00480409">
        <w:rPr>
          <w:rFonts w:ascii="Times New Roman" w:hAnsi="Times New Roman" w:cs="Times New Roman"/>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w:t>
      </w:r>
      <w:r w:rsidRPr="00480409">
        <w:rPr>
          <w:rFonts w:ascii="Times New Roman" w:hAnsi="Times New Roman" w:cs="Times New Roman"/>
          <w:sz w:val="24"/>
          <w:szCs w:val="24"/>
        </w:rPr>
        <w:br/>
        <w:t>осуществлению закупок, о возникновении обстоятельств, предусмотренных в</w:t>
      </w:r>
      <w:r w:rsidRPr="00480409">
        <w:rPr>
          <w:rFonts w:ascii="Times New Roman" w:hAnsi="Times New Roman" w:cs="Times New Roman"/>
          <w:sz w:val="24"/>
          <w:szCs w:val="24"/>
        </w:rPr>
        <w:br/>
        <w:t>настоящем пункте. В случае выявления в составе комиссии по осуществлению</w:t>
      </w:r>
      <w:r w:rsidRPr="00480409">
        <w:rPr>
          <w:rFonts w:ascii="Times New Roman" w:hAnsi="Times New Roman" w:cs="Times New Roman"/>
          <w:sz w:val="24"/>
          <w:szCs w:val="24"/>
        </w:rPr>
        <w:br/>
        <w:t>закупок физических лиц, указанных в настоящем пункте, заказчик, принявший</w:t>
      </w:r>
      <w:r w:rsidRPr="00480409">
        <w:rPr>
          <w:rFonts w:ascii="Times New Roman" w:hAnsi="Times New Roman" w:cs="Times New Roman"/>
          <w:sz w:val="24"/>
          <w:szCs w:val="24"/>
        </w:rPr>
        <w:br/>
        <w:t>решение о создании комиссии по осуществлению закупок, обязан</w:t>
      </w:r>
      <w:r w:rsidRPr="00480409">
        <w:rPr>
          <w:rFonts w:ascii="Times New Roman" w:hAnsi="Times New Roman" w:cs="Times New Roman"/>
          <w:sz w:val="24"/>
          <w:szCs w:val="24"/>
        </w:rPr>
        <w:br/>
        <w:t>незамедлительно заменить их другими физическими лицами, соответствующими</w:t>
      </w:r>
      <w:r w:rsidRPr="00480409">
        <w:rPr>
          <w:rFonts w:ascii="Times New Roman" w:hAnsi="Times New Roman" w:cs="Times New Roman"/>
          <w:sz w:val="24"/>
          <w:szCs w:val="24"/>
        </w:rPr>
        <w:br/>
        <w:t>требованиям, предусмотренным положениями настоящего пункта.</w:t>
      </w:r>
    </w:p>
    <w:p w:rsidR="00402F03" w:rsidRPr="00480409" w:rsidRDefault="00402F03" w:rsidP="00402F03">
      <w:pPr>
        <w:pStyle w:val="20"/>
        <w:shd w:val="clear" w:color="auto" w:fill="auto"/>
        <w:tabs>
          <w:tab w:val="left" w:pos="1465"/>
        </w:tabs>
        <w:spacing w:before="0" w:after="0" w:line="322" w:lineRule="exact"/>
        <w:ind w:firstLine="0"/>
        <w:rPr>
          <w:rFonts w:ascii="Times New Roman" w:hAnsi="Times New Roman" w:cs="Times New Roman"/>
          <w:sz w:val="24"/>
          <w:szCs w:val="24"/>
        </w:rPr>
      </w:pPr>
      <w:r w:rsidRPr="00480409">
        <w:rPr>
          <w:rFonts w:ascii="Times New Roman" w:hAnsi="Times New Roman" w:cs="Times New Roman"/>
          <w:sz w:val="24"/>
          <w:szCs w:val="24"/>
        </w:rPr>
        <w:t>3.3.5. Заседание комиссии по осуществлению закупок считается</w:t>
      </w:r>
      <w:r w:rsidRPr="00480409">
        <w:rPr>
          <w:rFonts w:ascii="Times New Roman" w:hAnsi="Times New Roman" w:cs="Times New Roman"/>
          <w:sz w:val="24"/>
          <w:szCs w:val="24"/>
        </w:rPr>
        <w:br/>
        <w:t>правомочным, если на нем присутствуют не менее пятидесяти процентов от</w:t>
      </w:r>
      <w:r w:rsidRPr="00480409">
        <w:rPr>
          <w:rFonts w:ascii="Times New Roman" w:hAnsi="Times New Roman" w:cs="Times New Roman"/>
          <w:sz w:val="24"/>
          <w:szCs w:val="24"/>
        </w:rPr>
        <w:br/>
        <w:t>общего числа членов такой комиссии. Решение принимается большинством</w:t>
      </w:r>
      <w:r w:rsidRPr="00480409">
        <w:rPr>
          <w:rFonts w:ascii="Times New Roman" w:hAnsi="Times New Roman" w:cs="Times New Roman"/>
          <w:sz w:val="24"/>
          <w:szCs w:val="24"/>
        </w:rPr>
        <w:br/>
        <w:t>голосов от числа присутствующих, при равенстве голосов - решающим является</w:t>
      </w:r>
      <w:r w:rsidRPr="00480409">
        <w:rPr>
          <w:rFonts w:ascii="Times New Roman" w:hAnsi="Times New Roman" w:cs="Times New Roman"/>
          <w:sz w:val="24"/>
          <w:szCs w:val="24"/>
        </w:rPr>
        <w:br/>
        <w:t>голос председателя комиссии по осуществлению закупок.</w:t>
      </w:r>
    </w:p>
    <w:p w:rsidR="00E314C4" w:rsidRPr="00480409" w:rsidRDefault="00402F03" w:rsidP="00402F03">
      <w:pPr>
        <w:pStyle w:val="20"/>
        <w:shd w:val="clear" w:color="auto" w:fill="auto"/>
        <w:tabs>
          <w:tab w:val="left" w:pos="1465"/>
        </w:tabs>
        <w:spacing w:before="0" w:after="0" w:line="322" w:lineRule="exact"/>
        <w:ind w:firstLine="0"/>
        <w:rPr>
          <w:rFonts w:ascii="Times New Roman" w:hAnsi="Times New Roman" w:cs="Times New Roman"/>
          <w:sz w:val="24"/>
          <w:szCs w:val="24"/>
        </w:rPr>
      </w:pPr>
      <w:r w:rsidRPr="00480409">
        <w:rPr>
          <w:rFonts w:ascii="Times New Roman" w:hAnsi="Times New Roman" w:cs="Times New Roman"/>
          <w:sz w:val="24"/>
          <w:szCs w:val="24"/>
        </w:rPr>
        <w:t>3.3.6.  Замена члена комиссии по осуществлению закупок допускается только по решению руководителя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3.3.2. Порядок работы комиссий, указанных в пункте 3.3.1 настоящего раздела Положения о закупке (далее - комиссия по осуществлению конкурентных закупок), порядок утверждения и изменения состава комиссии по осуществлению конкурентных закупок, определение персонального состава и председателя комиссии по осуществлению конкурентных закупок утверждается локальным нормативным актом заказчика до размещения в единой информационной системе извещения об осуществлении конкурентной закупки и документации о конкурентной закупке или до направления приглашений принять участие в закрытых закупках.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3.3.3. Комиссия по осуществлению конкурентных закупок формируется в составе не менее пяти человек.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состав комиссий по осуществлению конкурентных закупок включаются лица, обладающие достаточными знаниями и (или квалификацией) в сфере закупок и (или) области, связанной с предметом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состав комиссий по осуществлению конкурентных закупок не включаются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также лица, на которых способны оказывать влияние участники закупки (лица, являющиеся акционерами участников закупки, членами их органов управления, кредиторами).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3.3.4. Заседание комиссии по осуществлению конкурентных закупок считается правомочным, </w:t>
      </w:r>
      <w:r w:rsidRPr="00480409">
        <w:rPr>
          <w:rFonts w:ascii="Times New Roman" w:hAnsi="Times New Roman" w:cs="Times New Roman"/>
          <w:sz w:val="24"/>
          <w:szCs w:val="24"/>
        </w:rPr>
        <w:lastRenderedPageBreak/>
        <w:t>если на нем присутствуют не менее пятидесяти процентов от общего числа членов такой комиссии. Решение принимается большинством голосов от числа присутствующих, при равенстве голосов - решающим является голос председателя комиссии по осуществлению конкурентных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3.3.5. Замена члена комиссии по осуществлению конкурентных закупок допускается только по решению руководителя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3.4. Специализированная организация.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3.4.1. 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соответствующих функций и полномочий.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3.4.2. Заказчик не вправе передавать специализированной организации следующие функции и полномочия: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планирование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создание комисс</w:t>
      </w:r>
      <w:r w:rsidR="00402F03" w:rsidRPr="00480409">
        <w:rPr>
          <w:rFonts w:ascii="Times New Roman" w:hAnsi="Times New Roman" w:cs="Times New Roman"/>
          <w:sz w:val="24"/>
          <w:szCs w:val="24"/>
        </w:rPr>
        <w:t>ии по осуществлению</w:t>
      </w:r>
      <w:r w:rsidRPr="00480409">
        <w:rPr>
          <w:rFonts w:ascii="Times New Roman" w:hAnsi="Times New Roman" w:cs="Times New Roman"/>
          <w:sz w:val="24"/>
          <w:szCs w:val="24"/>
        </w:rPr>
        <w:t xml:space="preserve">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определение НМЦД, цены договора, заключаемого с единственным поставщиком (подрядчиком, исполнителем);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определение предмета и существенных условий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утверждение проекта договора и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определение условий определения поставщика (подрядчика, исполнителя) и их изменение;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подписание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3.4.3.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4. СПОСОБЫ ЗАКУПОК. ПОРЯДОК ОСУЩЕСТВЛЕНИЯ</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КОНКУРЕНТНОЙ ЗАКУПКИ. ЗАКРЫТЫЕ ПРОЦЕДУРЫ.</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ДОПОЛНИТЕЛЬНЫЕ ЭЛЕМЕНТЫ ЗАКУПОЧНЫХ ПРОЦЕДУР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4.1. Способы закупок, условия их применения.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4.1.1. Заказчик осуществляет конкурентные и неконкурентные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4.1.2. Конкурентные закупки осуществляются следующими способами: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конкурс в электронной форме, закрытый конкурс;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аукцион в электронной форме, закрытый аукцион;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запрос котировок в электронной форме, закрытый запрос котировок;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запрос предложений в электронной форме, закрытый запрос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4.1.3. Конкурентная закупка осуществляется с соблюдением одновременно следующих условий: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w:t>
      </w:r>
      <w:r w:rsidRPr="00480409">
        <w:rPr>
          <w:rFonts w:ascii="Times New Roman" w:hAnsi="Times New Roman" w:cs="Times New Roman"/>
          <w:sz w:val="24"/>
          <w:szCs w:val="24"/>
        </w:rPr>
        <w:lastRenderedPageBreak/>
        <w:t>такой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Федерального закона N 223-ФЗ.</w:t>
      </w:r>
    </w:p>
    <w:p w:rsidR="004E5735" w:rsidRPr="00480409" w:rsidRDefault="00E314C4" w:rsidP="004E5735">
      <w:pPr>
        <w:pStyle w:val="a7"/>
        <w:widowControl w:val="0"/>
        <w:autoSpaceDE w:val="0"/>
        <w:autoSpaceDN w:val="0"/>
        <w:adjustRightInd w:val="0"/>
        <w:spacing w:after="0" w:line="240" w:lineRule="auto"/>
        <w:ind w:left="0"/>
        <w:rPr>
          <w:rFonts w:ascii="Times New Roman" w:hAnsi="Times New Roman" w:cs="Times New Roman"/>
          <w:sz w:val="24"/>
          <w:szCs w:val="24"/>
        </w:rPr>
      </w:pPr>
      <w:r w:rsidRPr="00480409">
        <w:rPr>
          <w:rFonts w:ascii="Times New Roman" w:hAnsi="Times New Roman" w:cs="Times New Roman"/>
          <w:sz w:val="24"/>
          <w:szCs w:val="24"/>
        </w:rPr>
        <w:t>4.1.4.</w:t>
      </w:r>
      <w:r w:rsidR="004E5735" w:rsidRPr="00480409">
        <w:rPr>
          <w:rFonts w:ascii="Times New Roman" w:hAnsi="Times New Roman" w:cs="Times New Roman"/>
          <w:sz w:val="24"/>
          <w:szCs w:val="24"/>
        </w:rPr>
        <w:t xml:space="preserve"> Неконкурентные закупки могут осуществляться следующими способами: </w:t>
      </w:r>
    </w:p>
    <w:p w:rsidR="00B63F37" w:rsidRPr="00480409" w:rsidRDefault="004E5735" w:rsidP="00B63F37">
      <w:pPr>
        <w:pStyle w:val="a7"/>
        <w:widowControl w:val="0"/>
        <w:ind w:left="0"/>
        <w:jc w:val="both"/>
        <w:rPr>
          <w:rFonts w:ascii="Times New Roman" w:hAnsi="Times New Roman" w:cs="Times New Roman"/>
          <w:sz w:val="24"/>
          <w:szCs w:val="24"/>
        </w:rPr>
      </w:pPr>
      <w:r w:rsidRPr="00480409">
        <w:rPr>
          <w:rFonts w:ascii="Times New Roman" w:hAnsi="Times New Roman" w:cs="Times New Roman"/>
          <w:sz w:val="24"/>
          <w:szCs w:val="24"/>
        </w:rPr>
        <w:t>закупка у единственного поставщ</w:t>
      </w:r>
      <w:r w:rsidR="00B63F37" w:rsidRPr="00480409">
        <w:rPr>
          <w:rFonts w:ascii="Times New Roman" w:hAnsi="Times New Roman" w:cs="Times New Roman"/>
          <w:sz w:val="24"/>
          <w:szCs w:val="24"/>
        </w:rPr>
        <w:t xml:space="preserve">ика (подрядчика, исполнителя), </w:t>
      </w:r>
    </w:p>
    <w:p w:rsidR="00E314C4" w:rsidRPr="00480409" w:rsidRDefault="004E5735" w:rsidP="00B63F37">
      <w:pPr>
        <w:pStyle w:val="a7"/>
        <w:widowControl w:val="0"/>
        <w:ind w:left="0"/>
        <w:jc w:val="both"/>
        <w:rPr>
          <w:rFonts w:ascii="Times New Roman" w:hAnsi="Times New Roman" w:cs="Times New Roman"/>
          <w:sz w:val="24"/>
          <w:szCs w:val="24"/>
        </w:rPr>
      </w:pPr>
      <w:r w:rsidRPr="00480409">
        <w:rPr>
          <w:rFonts w:ascii="Times New Roman" w:hAnsi="Times New Roman" w:cs="Times New Roman"/>
          <w:sz w:val="24"/>
          <w:szCs w:val="24"/>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4.1.5. При проведении процедур конкурентной закупки переговоры заказчика с участниками закупки не допускаются.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4.1.6. Процедура закупки считается завершенной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4.1.7. При осуществлении закупок товаров, работ, услуг, включенных в перечень, утвержденный постановлением Правительства Российской Федерации от 21.06.2012 N 616 "Об утверждении перечня товаров, работ, услуг, закупка которых осуществляется в электронной форме", заказчик руководствуется указанным постановлением Правительства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4.2. Порядок осуществления конкурентной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4.2.1. Конкурентная закупка осуществляется заказчиком в соответствии с Федеральным законом 223-ФЗ, Положением о закупке заказчика, разработанным на основании и в соответствии с Типовым положением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4.2.2. Для осуществления конкурентной закупки заказчик разрабатывает извещение об осуществлении конкурентной закупки (далее - извещение об осуществлении закупки), разрабатывает и утверждает документацию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4.2.3. При описании в извещении об осуществлении закупки, документации о конкурентной закупке предмета закупки заказчик руководствуется правилами, определенными Федеральным законом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4.2.4. Заказчик определяет требования к участникам закупки в извещении об осуществлении закупки, документации о конкурентной закупке в соответствии с Типовым положением о закупке, Положением о закупке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4.2.5. В случае проведения конкурса в электронной форме, аукциона в электронной форме извещение об осуществлении закупки размещается заказчиком в единой информационной системе с приложением документации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 запроса.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Извещение о проведении запроса котировок в электронной форме размещается в единой информационной системе не менее чем за пять рабочих дней до дня истечения срока подачи заявок на участие в запросе котировок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случаях проведения закрытой конкурентной закупки, предусмотренной статьей 3.5 </w:t>
      </w:r>
      <w:r w:rsidRPr="00480409">
        <w:rPr>
          <w:rFonts w:ascii="Times New Roman" w:hAnsi="Times New Roman" w:cs="Times New Roman"/>
          <w:sz w:val="24"/>
          <w:szCs w:val="24"/>
        </w:rPr>
        <w:lastRenderedPageBreak/>
        <w:t>Федерального закона N 223-ФЗ, приглашения принять участие в закрытой конкурентной закупке с приложением документации о такой конкурентной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4.2.6. Участник конкурентной закупки вправе направлять заказчику запросы о даче разъяснений положений извещения об осуществлении закупки и (или)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4.2.7. В течение трех рабочих дней с даты поступления запроса, указанного в пункте 4.2.6.  Положения о закупке,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4.2.8. 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4.2.9. Изменения, вносимые в извещение об осуществлении закупки, документацию о конкурентной закупке, разъяснения положений извещения об осуществлении закупки и (или) документации о конкурентной закупке размещаются заказчиком в единой информационной системе</w:t>
      </w:r>
      <w:r w:rsidR="000E4D08" w:rsidRPr="00480409">
        <w:rPr>
          <w:rFonts w:ascii="Times New Roman" w:hAnsi="Times New Roman" w:cs="Times New Roman"/>
          <w:sz w:val="24"/>
          <w:szCs w:val="24"/>
        </w:rPr>
        <w:t>, на официальном сайте, за исключением случаев, предусмотренных Федеральным законом № 223-ФЗ,</w:t>
      </w:r>
      <w:r w:rsidRPr="00480409">
        <w:rPr>
          <w:rFonts w:ascii="Times New Roman" w:hAnsi="Times New Roman" w:cs="Times New Roman"/>
          <w:sz w:val="24"/>
          <w:szCs w:val="24"/>
        </w:rPr>
        <w:t xml:space="preserve"> не позднее чем в течение трех дней со дня принятия решения о внесении указанных изменений, предоставления указанных разъяснений.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w:t>
      </w:r>
      <w:r w:rsidR="000E4D08" w:rsidRPr="00480409">
        <w:rPr>
          <w:rFonts w:ascii="Times New Roman" w:hAnsi="Times New Roman" w:cs="Times New Roman"/>
          <w:sz w:val="24"/>
          <w:szCs w:val="24"/>
        </w:rPr>
        <w:t xml:space="preserve">, на официальном сайте, за исключением случаев, предусмотренных Федеральным законом № 223-ФЗ, </w:t>
      </w:r>
      <w:r w:rsidRPr="00480409">
        <w:rPr>
          <w:rFonts w:ascii="Times New Roman" w:hAnsi="Times New Roman" w:cs="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Форма заявки на участие в запросе котировок в электронной форме устанавливается в извещении о проведении запроса котировок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4.2.12.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конкурентной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4.2.13. Протоколы, составляемые в ходе осуществления конкурентной закупки, содержат </w:t>
      </w:r>
      <w:r w:rsidRPr="00480409">
        <w:rPr>
          <w:rFonts w:ascii="Times New Roman" w:hAnsi="Times New Roman" w:cs="Times New Roman"/>
          <w:sz w:val="24"/>
          <w:szCs w:val="24"/>
        </w:rPr>
        <w:lastRenderedPageBreak/>
        <w:t>следующие сведения: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дата подписания протокола;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сведения об объеме, цене закупаемых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срок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количество поданных на участие в закупке (этапе закупки) заявок, а также дата и время регистрации каждой такой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количества заявок на участие в закупке, которые отклонены;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результаты оценки заявок на участие в закупке с указанием итогового решения комисс</w:t>
      </w:r>
      <w:r w:rsidR="00CE552D" w:rsidRPr="00480409">
        <w:rPr>
          <w:rFonts w:ascii="Times New Roman" w:hAnsi="Times New Roman" w:cs="Times New Roman"/>
          <w:sz w:val="24"/>
          <w:szCs w:val="24"/>
        </w:rPr>
        <w:t>ии по осуществлению</w:t>
      </w:r>
      <w:r w:rsidRPr="00480409">
        <w:rPr>
          <w:rFonts w:ascii="Times New Roman" w:hAnsi="Times New Roman" w:cs="Times New Roman"/>
          <w:sz w:val="24"/>
          <w:szCs w:val="24"/>
        </w:rPr>
        <w:t xml:space="preserve"> закупок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причины, по которым конкурентная закупка признана несостоявшейся, в случае ее признания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иные сведения, которые комисс</w:t>
      </w:r>
      <w:r w:rsidR="00CE552D" w:rsidRPr="00480409">
        <w:rPr>
          <w:rFonts w:ascii="Times New Roman" w:hAnsi="Times New Roman" w:cs="Times New Roman"/>
          <w:sz w:val="24"/>
          <w:szCs w:val="24"/>
        </w:rPr>
        <w:t>ия по осуществлению</w:t>
      </w:r>
      <w:r w:rsidRPr="00480409">
        <w:rPr>
          <w:rFonts w:ascii="Times New Roman" w:hAnsi="Times New Roman" w:cs="Times New Roman"/>
          <w:sz w:val="24"/>
          <w:szCs w:val="24"/>
        </w:rPr>
        <w:t xml:space="preserve"> закупок посчитает нужным включить в состав протокола, если наличие таких сведений не противоречит законодательству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4.2.14. Протокол, составленный по итогам конкурентной закупки (далее - итоговый протокол), содержит следующие сведения: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дата подписания протокола;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сведения об объеме, цене закупаемых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срок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количество поданных заявок на участие в закупке, а также дата и время регистрации каждой такой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 результаты рассмотрения заявок на участие в закупке, окончательных предложений (если </w:t>
      </w:r>
      <w:r w:rsidRPr="00480409">
        <w:rPr>
          <w:rFonts w:ascii="Times New Roman" w:hAnsi="Times New Roman" w:cs="Times New Roman"/>
          <w:sz w:val="24"/>
          <w:szCs w:val="24"/>
        </w:rPr>
        <w:lastRenderedPageBreak/>
        <w:t>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количества заявок на участие в закупке, окончательных предложений, которые отклонены;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такая заявка, окончательное предложение;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результаты оценки заявок на участие в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по осуществлению конкурентных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причины, по которым закупка признана несостоявшейся, в случае признания ее таковой;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иные сведения, которые комисс</w:t>
      </w:r>
      <w:r w:rsidR="00CE552D" w:rsidRPr="00480409">
        <w:rPr>
          <w:rFonts w:ascii="Times New Roman" w:hAnsi="Times New Roman" w:cs="Times New Roman"/>
          <w:sz w:val="24"/>
          <w:szCs w:val="24"/>
        </w:rPr>
        <w:t>ия по осуществлению</w:t>
      </w:r>
      <w:r w:rsidRPr="00480409">
        <w:rPr>
          <w:rFonts w:ascii="Times New Roman" w:hAnsi="Times New Roman" w:cs="Times New Roman"/>
          <w:sz w:val="24"/>
          <w:szCs w:val="24"/>
        </w:rPr>
        <w:t xml:space="preserve"> закупок посчитает нужным включить в состав протокола, если наличие таких сведений не противоречит законодательству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4.3. Конкурентная закупка в электронной форме. Функционирование электронной площадки для целей проведения такой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N 223-ФЗ и Типовым положением о закупке, обеспечиваются оператором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4.3.3.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4.3.5. Электронные документы участника конкурентной закупки в электронной форме, заказчика, оператора электронной площадки подписываются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4.3.6. Информация, связанная с осуществлением конкурентной закупки в электронной форме, подлежит размещению в порядке, установленном Федеральным законом N 223-ФЗ. В течение одного часа с момента размещения такая информация должна быть размещена в единой </w:t>
      </w:r>
      <w:r w:rsidRPr="00480409">
        <w:rPr>
          <w:rFonts w:ascii="Times New Roman" w:hAnsi="Times New Roman" w:cs="Times New Roman"/>
          <w:sz w:val="24"/>
          <w:szCs w:val="24"/>
        </w:rPr>
        <w:lastRenderedPageBreak/>
        <w:t>информационной системе и на электронной площадке. Такая информация должна быть доступна для ознакомления без взимания платы.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4.3.10.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об осуществлении закупки и (или)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4.3.11. Извещение об осуществлении закупки и документация о конкурентной закупке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4.3.12. Документы, входящие в состав заявки на участие в конкурентной закупке в электронной форме, подписываются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4.3.13.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в соответствии с регламентом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4.3.14. Договор по итогам проведения закупки в электронной форме подписывается сторонами в электронном виде.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4.4.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4.4.1. 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w:t>
      </w:r>
      <w:r w:rsidRPr="00480409">
        <w:rPr>
          <w:rFonts w:ascii="Times New Roman" w:hAnsi="Times New Roman" w:cs="Times New Roman"/>
          <w:sz w:val="24"/>
          <w:szCs w:val="24"/>
        </w:rPr>
        <w:lastRenderedPageBreak/>
        <w:t>услугам, выполняемым, оказываемым иностранными лицами (далее - приоритет) в порядке, установленном Правительством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Информация об установлении приоритета указывается в извещении об осуществлении закупки,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4.4.2. Условием предоставления приоритета является включение в документацию о конкурентной закупке, извещение о проведении запроса котировок следующих сведений: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сведения о начальной (максимальной) цене единицы каждого товара, работы, услуги, являющихся предметом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4.4.3. Приоритет не предоставляется в случаях, если: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в иных случаях, установленных Правительством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4.4.4. При проведении закупок заказчик руководствуется постановлением Правительства Российской Федерации от 03.12.2020 N 2013 "О минимальной доле закупок товаров российского происхождения".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 4.4.4 введен приказом УК Новосибирской области от 01.04.2021 N 123)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4.5. Закрытые процедуры.</w:t>
      </w:r>
    </w:p>
    <w:p w:rsidR="003969BF" w:rsidRPr="00480409" w:rsidRDefault="003969BF"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3969BF" w:rsidRPr="00480409" w:rsidRDefault="003969BF"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w:t>
      </w:r>
      <w:r w:rsidR="00505FD5" w:rsidRPr="00480409">
        <w:rPr>
          <w:rFonts w:ascii="Times New Roman" w:hAnsi="Times New Roman" w:cs="Times New Roman"/>
          <w:sz w:val="24"/>
          <w:szCs w:val="24"/>
        </w:rPr>
        <w:t>с</w:t>
      </w:r>
      <w:r w:rsidRPr="00480409">
        <w:rPr>
          <w:rFonts w:ascii="Times New Roman" w:hAnsi="Times New Roman" w:cs="Times New Roman"/>
          <w:sz w:val="24"/>
          <w:szCs w:val="24"/>
        </w:rPr>
        <w:t xml:space="preserve"> 01.04.2023 пункт 4.5.1. будет действовать в новой редакции (приказ контрольного управления Новосибирской области №262 от 14.09.2022).</w:t>
      </w:r>
    </w:p>
    <w:p w:rsidR="003969BF" w:rsidRPr="00480409" w:rsidRDefault="003969BF"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4.5.1. </w:t>
      </w:r>
      <w:r w:rsidR="00A326E0" w:rsidRPr="00480409">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w:t>
      </w:r>
      <w:hyperlink r:id="rId7">
        <w:r w:rsidR="00A326E0" w:rsidRPr="00480409">
          <w:rPr>
            <w:rStyle w:val="a3"/>
            <w:rFonts w:ascii="Times New Roman" w:hAnsi="Times New Roman" w:cs="Times New Roman"/>
            <w:color w:val="auto"/>
            <w:sz w:val="24"/>
            <w:szCs w:val="24"/>
            <w:u w:val="none"/>
          </w:rPr>
          <w:t>закона</w:t>
        </w:r>
      </w:hyperlink>
      <w:r w:rsidR="00A326E0" w:rsidRPr="00480409">
        <w:rPr>
          <w:rFonts w:ascii="Times New Roman" w:hAnsi="Times New Roman" w:cs="Times New Roman"/>
          <w:sz w:val="24"/>
          <w:szCs w:val="24"/>
        </w:rPr>
        <w:t xml:space="preserve"> N 223-ФЗ</w:t>
      </w:r>
      <w:r w:rsidR="00A326E0" w:rsidRPr="00480409">
        <w:rPr>
          <w:rFonts w:ascii="Times New Roman" w:hAnsi="Times New Roman" w:cs="Times New Roman"/>
          <w:bCs/>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4.5.2. Закрытая конкурентная закупка осуществляется в порядке, установленном в разделах 4.2, 4.3 Положения о закупке, с учетом особенностей, предусмотренных настоящим разделом.</w:t>
      </w:r>
    </w:p>
    <w:p w:rsidR="003969BF" w:rsidRPr="00480409" w:rsidRDefault="003969BF"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3969BF" w:rsidRPr="00480409" w:rsidRDefault="003969BF"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w:t>
      </w:r>
      <w:r w:rsidR="00505FD5" w:rsidRPr="00480409">
        <w:rPr>
          <w:rFonts w:ascii="Times New Roman" w:hAnsi="Times New Roman" w:cs="Times New Roman"/>
          <w:sz w:val="24"/>
          <w:szCs w:val="24"/>
        </w:rPr>
        <w:t>с</w:t>
      </w:r>
      <w:r w:rsidRPr="00480409">
        <w:rPr>
          <w:rFonts w:ascii="Times New Roman" w:hAnsi="Times New Roman" w:cs="Times New Roman"/>
          <w:sz w:val="24"/>
          <w:szCs w:val="24"/>
        </w:rPr>
        <w:t xml:space="preserve"> 01.04.2023 пункт 4.5.3. будет действовать в новой редакции (приказ контрольного управления Новосибирской области № 262 от 14.09.2022).</w:t>
      </w:r>
    </w:p>
    <w:p w:rsidR="003969BF" w:rsidRPr="00480409" w:rsidRDefault="003969BF"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B75AB8">
      <w:pPr>
        <w:pStyle w:val="a7"/>
        <w:widowControl w:val="0"/>
        <w:tabs>
          <w:tab w:val="left" w:pos="709"/>
        </w:tabs>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4.5.3. </w:t>
      </w:r>
      <w:r w:rsidR="00B75AB8" w:rsidRPr="00480409">
        <w:rPr>
          <w:rFonts w:ascii="Times New Roman" w:hAnsi="Times New Roman" w:cs="Times New Roman"/>
          <w:sz w:val="24"/>
          <w:szCs w:val="24"/>
        </w:rPr>
        <w:t>Информация о закрытой конкурентной закупке</w:t>
      </w:r>
      <w:r w:rsidR="00B75AB8" w:rsidRPr="00480409">
        <w:rPr>
          <w:rFonts w:ascii="Times New Roman" w:hAnsi="Times New Roman" w:cs="Times New Roman"/>
          <w:bCs/>
          <w:sz w:val="24"/>
          <w:szCs w:val="24"/>
        </w:rPr>
        <w:t>,</w:t>
      </w:r>
      <w:r w:rsidR="00B75AB8" w:rsidRPr="00480409">
        <w:rPr>
          <w:rFonts w:ascii="Times New Roman" w:hAnsi="Times New Roman" w:cs="Times New Roman"/>
          <w:sz w:val="24"/>
          <w:szCs w:val="24"/>
        </w:rPr>
        <w:t xml:space="preserve"> не подлежит размещению в единой информационной системе. В сроки, установленные для размещения в единой информационной системе извещения об осуществлении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E314C4" w:rsidRPr="00480409" w:rsidRDefault="00B75AB8"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E314C4" w:rsidRPr="00480409">
        <w:rPr>
          <w:rFonts w:ascii="Times New Roman" w:hAnsi="Times New Roman" w:cs="Times New Roman"/>
          <w:sz w:val="24"/>
          <w:szCs w:val="24"/>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N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4.5.4.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4.5.5. Заказчик вправе требовать от участника закупки заключения соглашения о конфиденциальности до получения участником закупки документации о такой конкурентной закупке. Условие о заключении соглашения о конфиденциальности включается в приглашение к участию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Соглашение о конфиденциальности заключается с каждым участником закупки. Документация о конкурентной закупке предоставляется после подписания участником закупки такого соглашения.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4.5.6. 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21.07.1993 N 5485-1 "О государственной тайне".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4.5.7. Порядок вскрытия конвертов с заявками и оценка заявок участников закрытой конкурентной закупки устанавливается в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lastRenderedPageBreak/>
        <w:t>Раздел 4.6. Оценка и сопоставление заявок на участие в конкурентной закупке, окончательных предложений участников закупки и критерии этой оценки.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4.6.1. Для оценки и сопоставления заявок, окончательных предложений участников закупки заказчик в документации о конкурентной закупке устанавливает следующие критерии: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цена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расходы на эксплуатацию и ремонт товаров, использование результатов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качественные, функциональные и экологические характеристики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4.6.2. В документации о конкурентной закупке заказчик обязан указать используемые при определении поставщика (подрядчика, исполнителя) критерии и их величины значимости. Количество используемых при определении поставщика (подрядчика, исполнителя)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4.6.1 Положения о закупке, не должна превышать величину значимости критерия, указанного в подпункте 1 пункта 4.6.1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4.6.4. Сумма величин значимости критериев, указанных в подпунктах 1 и 2 пункта 4.6.1 Положения о закупке, при определении поставщиков (подрядчиков, исполнителей)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при заключении таких договоров критерий, указанный в подпункте 2 пункта 4.6.1 Положения о закупке, не используется, величина значимости критерия, указанного в подпункте 1 пункта 4.6.1 Положения о закупке,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4.6.1 Положения о закупке,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4.6.5. Положения настоящего Положения о закупке,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4.6.6. Порядок оценки заявок, окончательных предложений участников закупки, в том числе предельные величины значимости каждого критерия, устанавливается в приложении 1 к </w:t>
      </w:r>
      <w:r w:rsidRPr="00480409">
        <w:rPr>
          <w:rFonts w:ascii="Times New Roman" w:hAnsi="Times New Roman" w:cs="Times New Roman"/>
          <w:sz w:val="24"/>
          <w:szCs w:val="24"/>
        </w:rPr>
        <w:lastRenderedPageBreak/>
        <w:t>Положению о закупке.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4.6.1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4.6.7. Не допускается использование заказчиком не предусмотренных Положением о закупке критериев или их величин значимости, установленных пунктом 4.6.4 Положения о закупке и в соответствии с пунктом 4.6.6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4.6.9. Итоговый рейтинг заявки (предложения) вычисляется как сумма рейтингов по каждому критерию оценки заявки (предложения).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4.6.10.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в нескольких заявках на участие в закупочной процедуре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участника, предложение которого поступило ранее предложений других участников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4.6.11. В случае если в отношении участников закупки предъявляются дополнительные требования в соответствии с разделом 5.2 Положения о закупке, такие дополнительные требования не могут применяться в качестве критериев оценки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4.7. Антидемпинговые меры.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4.7.1. 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НМЦД,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5A5A0F" w:rsidRPr="00480409">
        <w:rPr>
          <w:rFonts w:ascii="Times New Roman" w:hAnsi="Times New Roman" w:cs="Times New Roman"/>
          <w:sz w:val="24"/>
          <w:szCs w:val="24"/>
        </w:rPr>
        <w:t xml:space="preserve"> извещении об осуществлении закупки,</w:t>
      </w:r>
      <w:r w:rsidRPr="00480409">
        <w:rPr>
          <w:rFonts w:ascii="Times New Roman" w:hAnsi="Times New Roman" w:cs="Times New Roman"/>
          <w:sz w:val="24"/>
          <w:szCs w:val="24"/>
        </w:rPr>
        <w:t xml:space="preserve"> документации о проведении конкурса или аукциона, но не менее чем в размере аванса (если договором предусмотрена выплата аванса), или информации, подтверждающей добросовестность такого участника закупки, содержащейся в реестре договоров и реестре контрактов, опубликованных в единой информационной системе, и подтверждающей исполнение таким участником в течение трех лет до даты подачи заявки на участие в конкурентных процедурах трех и более договоров или контрактов без применения к такому участнику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4.7.2. Обеспечение исполнения договора и информация, предусмотренные пунктом 4.7.1 Положения о закупке, предоставляется участником закупки при направлении заказчику подписанного проекта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невыполнении участником закупки, признанным победителем конкурентной закупки, указанного требования или признании комисси</w:t>
      </w:r>
      <w:r w:rsidR="00CE552D" w:rsidRPr="00480409">
        <w:rPr>
          <w:rFonts w:ascii="Times New Roman" w:hAnsi="Times New Roman" w:cs="Times New Roman"/>
          <w:sz w:val="24"/>
          <w:szCs w:val="24"/>
        </w:rPr>
        <w:t>ей по осуществлению</w:t>
      </w:r>
      <w:r w:rsidRPr="00480409">
        <w:rPr>
          <w:rFonts w:ascii="Times New Roman" w:hAnsi="Times New Roman" w:cs="Times New Roman"/>
          <w:sz w:val="24"/>
          <w:szCs w:val="24"/>
        </w:rPr>
        <w:t xml:space="preserve"> закупок информации, предусмотренной пунктом 4.7.1 Положения о закупке, недостоверной, договор с таким </w:t>
      </w:r>
      <w:r w:rsidRPr="00480409">
        <w:rPr>
          <w:rFonts w:ascii="Times New Roman" w:hAnsi="Times New Roman" w:cs="Times New Roman"/>
          <w:sz w:val="24"/>
          <w:szCs w:val="24"/>
        </w:rPr>
        <w:lastRenderedPageBreak/>
        <w:t>участником закупки не заключается, и он признается уклонившимся от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Решение комиссии по осуществлению конкурентных закупок об уклонении участника закупки от заключения договора или о признании предложенной цены договора необоснованной оформляется протоколом, который размещается в единой информационной системе и доводится до сведения всех участников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4.7.3.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НМЦД,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4.7.4.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5. ТРЕБОВАНИЯ К УЧАСТНИКАМ ЗАКУПКИ И СОСТАВУ</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ЗАЯВКИ НА УЧАСТИЕ В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5.1. Обязательные требования к участникам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5.1.1. К участникам закупки предъявляются следующие обязательные требования: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480409">
        <w:rPr>
          <w:rFonts w:ascii="Times New Roman" w:hAnsi="Times New Roman" w:cs="Times New Roman"/>
          <w:sz w:val="24"/>
          <w:szCs w:val="24"/>
        </w:rPr>
        <w:lastRenderedPageBreak/>
        <w:t>рассмотрения заявки на участие в определении поставщика (подрядчика, исполнителя) не принято;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участник закупки не является офшорной компанией;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5.1.2. 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5.1.1.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5.2. Дополнительные требования к участникам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отсутствие сведений об участниках закупки в реестре недобросовестных поставщиков, предусмотренном Федеральным законом</w:t>
      </w:r>
      <w:r w:rsidR="00B63F37" w:rsidRPr="00480409">
        <w:rPr>
          <w:rFonts w:ascii="Times New Roman" w:hAnsi="Times New Roman" w:cs="Times New Roman"/>
          <w:sz w:val="24"/>
          <w:szCs w:val="24"/>
        </w:rPr>
        <w:t xml:space="preserve"> N 44-ФЗ</w:t>
      </w:r>
      <w:r w:rsidRPr="00480409">
        <w:rPr>
          <w:rFonts w:ascii="Times New Roman" w:hAnsi="Times New Roman" w:cs="Times New Roman"/>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 отсутствие сведений об участниках закупки в реестре недобросовестных поставщиков, предусмотренном статьей 5 Федерального закона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5.2.2. При проведении закупок заказчик вправе установить следующие дополнительные квалификационные требования к участникам закупки о наличии: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финансовых ресурсов для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 праве собственности или ином законном основании оборудования и других материальных ресурсов для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опыта работы, связанного с предметом договора, и деловой репутации;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необходимого количества специалистов и иных работников определенного уровня квалификации для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Требования предъявляются в равной мере ко всем участникам закупочных процедур.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При установлении дополнительных квалификационных требований заказчик вправе руководствоваться постановлением Правительства Российской </w:t>
      </w:r>
      <w:r w:rsidR="00087BDC" w:rsidRPr="00480409">
        <w:rPr>
          <w:rFonts w:ascii="Times New Roman" w:hAnsi="Times New Roman" w:cs="Times New Roman"/>
          <w:sz w:val="24"/>
          <w:szCs w:val="24"/>
        </w:rPr>
        <w:t>Федерации от 29.12.2021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Pr="00480409">
        <w:rPr>
          <w:rFonts w:ascii="Times New Roman" w:hAnsi="Times New Roman" w:cs="Times New Roman"/>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осуществления квалификационного отбора участников закупки заявки на участие в конкурентной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дополнительным требованиям, установленным извещением об осуществлении закупки и (или) документацией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Квалификационный отбор проводится в сроки, установленные извещением об осуществлении закупки и (или) документацией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Заявки участников закупки, не соответствующих дополнительным требованиям, отклоняются.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Результаты квалификационного отбора с обоснованием принятых заказчиком решений фиксируются в протоколе, составляемом по итогам конкурентной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5.2.3. В случае если участником закупки являются несколько юридических или физических лиц, в том числе индивидуальных предпринимателей, данные участники должны: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нести солидарную ответственность по обязательствам, связанным с участием в закупках, заключением и последующим исполнением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конкурентной закупке к участникам закупки, предъявляются к группе лиц в целом.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5.2.5. При выявлении несоответствия участника закупки требованиям, установленным в соответствии с Положением о зак</w:t>
      </w:r>
      <w:r w:rsidR="00CE552D" w:rsidRPr="00480409">
        <w:rPr>
          <w:rFonts w:ascii="Times New Roman" w:hAnsi="Times New Roman" w:cs="Times New Roman"/>
          <w:sz w:val="24"/>
          <w:szCs w:val="24"/>
        </w:rPr>
        <w:t xml:space="preserve">упке, комиссия по осуществлению </w:t>
      </w:r>
      <w:r w:rsidRPr="00480409">
        <w:rPr>
          <w:rFonts w:ascii="Times New Roman" w:hAnsi="Times New Roman" w:cs="Times New Roman"/>
          <w:sz w:val="24"/>
          <w:szCs w:val="24"/>
        </w:rPr>
        <w:t>закупок обязана отстранить такого участника закупки от процедуры закупки на любом этапе ее проведения до момента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lastRenderedPageBreak/>
        <w:t>Раздел 5.3. Требования к составу заявки на участие в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5.3.1. Участники закупки подают заявки на участие в конкурентных закупках в форме электронного документа на электронной площадке. Участник закрытой конкурентной закупки представляет заявку в соответствии с разделом 4.5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Примерная форма заявки на участие в конкурентной закупке может указываться заказчиком в извещении об осуществлении закупки и (или)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5.3.2. Заявка на участие в конкурентной закупке должна содержать всю указанную заказчиком в извещении об осуществлении закупки и (или) документации о конкурентной закупке информацию, в том числе, но не ограничиваясь: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информацию и документы об участнике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выписка из единого государственного реестра юридических лиц (далее - ЕГРЮЛ) или засвидетельствованная в нотариальном порядке копия такой выписки, которая получена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соответствии с Федеральным законом от 27.07.2010 N 210-ФЗ "Об организации предоставления государственных и муниципальных услуг" и Федеральным законом от 06.04.2011 N 63-ФЗ "Об электронной подписи" участник закупки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w:t>
      </w:r>
      <w:r w:rsidRPr="00480409">
        <w:rPr>
          <w:rFonts w:ascii="Times New Roman" w:hAnsi="Times New Roman" w:cs="Times New Roman"/>
          <w:sz w:val="24"/>
          <w:szCs w:val="24"/>
        </w:rPr>
        <w:lastRenderedPageBreak/>
        <w:t>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2 - 8 пункта 5.1.1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 копии учредительных документов участника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для юридического лица: копия устава (все страницы);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для физического лица: копия документа, удостоверяющего личность в соответствии с законодательством Российской Федерации (копия паспорта: страницы 2 - 3, страницы о месте жительства);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2 - 3, страницы о месте жительства); копия свидетельства о государственной регистрации индивидуального предпринимателя;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данная сделка не является крупной в соответствии с действующим законодательством Российской Федерации и/или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документы, подтверждающие внесение обеспечения заявки на участие в конкурентной закупке (при установлении данных требований в извещении об осуществлении закупки и (или)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документы, предусмотренные 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N 1352) (в случае осуществления закупки, участниками которой могут быть только субъекты малого и среднего предпринимательства);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N 152-ФЗ "О персональных данных";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иные документы и сведения, предоставление которых предусмотрено Положением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5.3.3. Заявка на участие в конкурентной закупке может содержать эскиз, рисунок, чертеж, фотографию, иное изображение, образец товара, закупка которого осуществляется.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5.3.4. 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об осуществлении закупки и (или) документации о конкурентной закупке требованиям.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5.3.5.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5.3.6.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конкурентной закупке, при условии, что содержание таких документов и сведений не нарушает требований действующего законодательства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5.3.7. Наличие противоречий относительно одних и тех же сведений (например, сведений о характеристиках товара) в рамках документов одной заявки приравнивается к наличию в такой заявке недостоверных сведений.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6. ПОРЯДОК ПОДГОТОВКИ И ОСУЩЕСТВЛЕНИЯ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6.1. Содержание извещения об осуществлении конкурентной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6.1.1. Извещение об осуществлении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закупки (за исключением проведения запроса котировок), должны соответствовать сведениям, содержащимся в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6.1.2. В извещении об осуществлении конкурентной закупки должны быть указаны следующие сведения: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способ осуществления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6.2.1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место поставки товара, выполнения работы, оказания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адрес электронной площадки в информационно-телекоммуникационной сети "Интернет";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ограничение участия в определении поставщика (подрядчика, исполнителя), установленное в соответствии с главой 7 Положения о закупке (в случае, если такое ограничение установлено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10) </w:t>
      </w:r>
      <w:r w:rsidR="005A5A0F" w:rsidRPr="00480409">
        <w:rPr>
          <w:rFonts w:ascii="Times New Roman" w:hAnsi="Times New Roman" w:cs="Times New Roman"/>
          <w:sz w:val="24"/>
          <w:szCs w:val="24"/>
        </w:rPr>
        <w:t>размер обеспечения заявки на участие в закупке, порядок и срок его</w:t>
      </w:r>
      <w:r w:rsidR="005A5A0F" w:rsidRPr="00480409">
        <w:rPr>
          <w:rFonts w:ascii="Times New Roman" w:hAnsi="Times New Roman" w:cs="Times New Roman"/>
          <w:sz w:val="24"/>
          <w:szCs w:val="24"/>
        </w:rPr>
        <w:br/>
        <w:t>предоставления в случае установления требования обеспечения заявки на участие</w:t>
      </w:r>
      <w:r w:rsidR="005A5A0F" w:rsidRPr="00480409">
        <w:rPr>
          <w:rFonts w:ascii="Times New Roman" w:hAnsi="Times New Roman" w:cs="Times New Roman"/>
          <w:sz w:val="24"/>
          <w:szCs w:val="24"/>
        </w:rPr>
        <w:br/>
        <w:t>в закупке;</w:t>
      </w:r>
    </w:p>
    <w:p w:rsidR="00E314C4" w:rsidRPr="00480409" w:rsidRDefault="00E314C4" w:rsidP="005A5A0F">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11) </w:t>
      </w:r>
      <w:r w:rsidR="005A5A0F" w:rsidRPr="00480409">
        <w:rPr>
          <w:rFonts w:ascii="Times New Roman" w:hAnsi="Times New Roman" w:cs="Times New Roman"/>
          <w:sz w:val="24"/>
          <w:szCs w:val="24"/>
          <w:lang w:bidi="ru-RU"/>
        </w:rPr>
        <w:t>размер обеспечения исполнения договора, порядок и срок его</w:t>
      </w:r>
      <w:r w:rsidR="005A5A0F" w:rsidRPr="00480409">
        <w:rPr>
          <w:rFonts w:ascii="Times New Roman" w:hAnsi="Times New Roman" w:cs="Times New Roman"/>
          <w:sz w:val="24"/>
          <w:szCs w:val="24"/>
          <w:lang w:bidi="ru-RU"/>
        </w:rPr>
        <w:br/>
        <w:t>предоставления, а также основное обязательство, исполнение которого</w:t>
      </w:r>
      <w:r w:rsidR="005A5A0F" w:rsidRPr="00480409">
        <w:rPr>
          <w:rFonts w:ascii="Times New Roman" w:hAnsi="Times New Roman" w:cs="Times New Roman"/>
          <w:sz w:val="24"/>
          <w:szCs w:val="24"/>
          <w:lang w:bidi="ru-RU"/>
        </w:rPr>
        <w:br/>
        <w:t>обеспечивается (в случае установления требования обеспечения исполнения</w:t>
      </w:r>
      <w:r w:rsidR="005A5A0F" w:rsidRPr="00480409">
        <w:rPr>
          <w:rFonts w:ascii="Times New Roman" w:hAnsi="Times New Roman" w:cs="Times New Roman"/>
          <w:sz w:val="24"/>
          <w:szCs w:val="24"/>
          <w:lang w:bidi="ru-RU"/>
        </w:rPr>
        <w:br/>
        <w:t>договора), и срок его исполнения;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иные сведения, определенные Типовым положением о закупке, Положением о закупке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6.2. Содержание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6.2.1. При описании в документации о конкурентной закупке предмета закупки заказчик должен руководствоваться следующими правилами: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005A5A0F" w:rsidRPr="00480409">
        <w:rPr>
          <w:rFonts w:ascii="Times New Roman" w:hAnsi="Times New Roman" w:cs="Times New Roman"/>
          <w:sz w:val="24"/>
          <w:szCs w:val="24"/>
        </w:rPr>
        <w:t>моделей, промышленных образцов</w:t>
      </w:r>
      <w:r w:rsidRPr="00480409">
        <w:rPr>
          <w:rFonts w:ascii="Times New Roman" w:hAnsi="Times New Roman" w:cs="Times New Roman"/>
          <w:sz w:val="24"/>
          <w:szCs w:val="24"/>
        </w:rPr>
        <w:t>,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 заказчиком обязательств по заключенным договорам с юридическими лицами, в том числе иностранными юридическими лицами.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6.2.2. В документации о конкурентной закупке указываются: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требования к содержанию, форме, оформлению и составу заявки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480409">
        <w:rPr>
          <w:rFonts w:ascii="Times New Roman" w:hAnsi="Times New Roman" w:cs="Times New Roman"/>
          <w:sz w:val="24"/>
          <w:szCs w:val="24"/>
        </w:rPr>
        <w:lastRenderedPageBreak/>
        <w:t>характеристик;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место, условия и сроки (периоды) поставки товара, выполнения работы, оказания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сведения о НМЦД, либо формула цены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форма, сроки и порядок оплаты товара, работы,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дата рассмотрения предложений участников такой закупки и подведения итогов такой закупки, дата проведения аукциона в электронной форме (в случае проведения аукциона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13) критерии оценки и сопоставления заявок на участие в такой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14) порядок оценки и сопоставления заявок на участие в такой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15) описание предмета закупки в соответствии с пунктом 6.2.1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16) сведения о возможности проведения квалификационного отбора и порядок его проведения;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17) ограничение участия в определении поставщика (подрядчика, исполнителя), установленное в соответствии с главой 7 Положения о закупке (в случае, если такое ограничение установлено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18) </w:t>
      </w:r>
      <w:r w:rsidR="005A5A0F" w:rsidRPr="00480409">
        <w:rPr>
          <w:rFonts w:ascii="Times New Roman" w:hAnsi="Times New Roman" w:cs="Times New Roman"/>
          <w:sz w:val="24"/>
          <w:szCs w:val="24"/>
        </w:rPr>
        <w:t>размер обеспечения заявки на участие в закупке, порядок и срок его</w:t>
      </w:r>
      <w:r w:rsidR="005A5A0F" w:rsidRPr="00480409">
        <w:rPr>
          <w:rFonts w:ascii="Times New Roman" w:hAnsi="Times New Roman" w:cs="Times New Roman"/>
          <w:sz w:val="24"/>
          <w:szCs w:val="24"/>
        </w:rPr>
        <w:br/>
        <w:t>предоставления в случае установления требования обеспечения заявки на участие</w:t>
      </w:r>
      <w:r w:rsidR="005A5A0F" w:rsidRPr="00480409">
        <w:rPr>
          <w:rFonts w:ascii="Times New Roman" w:hAnsi="Times New Roman" w:cs="Times New Roman"/>
          <w:sz w:val="24"/>
          <w:szCs w:val="24"/>
        </w:rPr>
        <w:br/>
        <w:t>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19)</w:t>
      </w:r>
      <w:r w:rsidR="00476CAD" w:rsidRPr="00480409">
        <w:rPr>
          <w:rFonts w:ascii="Times New Roman" w:hAnsi="Times New Roman" w:cs="Times New Roman"/>
          <w:sz w:val="24"/>
          <w:szCs w:val="24"/>
        </w:rPr>
        <w:t xml:space="preserve"> размер обеспечения исполнения договора, порядок и срок его</w:t>
      </w:r>
      <w:r w:rsidR="00476CAD" w:rsidRPr="00480409">
        <w:rPr>
          <w:rFonts w:ascii="Times New Roman" w:hAnsi="Times New Roman" w:cs="Times New Roman"/>
          <w:sz w:val="24"/>
          <w:szCs w:val="24"/>
        </w:rPr>
        <w:br/>
        <w:t>предоставления, а также основное обязательство, исполнение которого</w:t>
      </w:r>
      <w:r w:rsidR="00476CAD" w:rsidRPr="00480409">
        <w:rPr>
          <w:rFonts w:ascii="Times New Roman" w:hAnsi="Times New Roman" w:cs="Times New Roman"/>
          <w:sz w:val="24"/>
          <w:szCs w:val="24"/>
        </w:rPr>
        <w:br/>
        <w:t>обеспечивается (в случае установления требования обеспечения исполнения</w:t>
      </w:r>
      <w:r w:rsidR="00476CAD" w:rsidRPr="00480409">
        <w:rPr>
          <w:rFonts w:ascii="Times New Roman" w:hAnsi="Times New Roman" w:cs="Times New Roman"/>
          <w:sz w:val="24"/>
          <w:szCs w:val="24"/>
        </w:rPr>
        <w:br/>
        <w:t>договора), и срок его исполнения;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20) указание на антидемпинговые меры и их описание (при проведении конкурса или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22)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23) иные сведения, определенные положением о закупке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6.2.3.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w:t>
      </w:r>
      <w:r w:rsidRPr="00480409">
        <w:rPr>
          <w:rFonts w:ascii="Times New Roman" w:hAnsi="Times New Roman" w:cs="Times New Roman"/>
          <w:sz w:val="24"/>
          <w:szCs w:val="24"/>
        </w:rPr>
        <w:lastRenderedPageBreak/>
        <w:t>законодательства Российской Федерации и не противоречит иным условиям Типового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6.2.4. Документация о конкурентной 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конкурентной закупке в соответствии с настоящим пунктом является надлежащим исполнением требований подпункта 1 пункта 6.2.1, подпункта 1 пункта 6.2.2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6.3. Централизация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6.3.1. При проведении конкурса в электронной форме и аукциона в электронной форме с НМЦД от 3 000 000 рублей и выше, разработку или согласование проектов извещения об осуществлении закупки и документации о конкурентной закупке осуществляет уполномоченное учреждение в порядке, определенном Типовым положением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6.3.3. В случаях, установленных в пункте 6.3.1 Положения о закупке, проекты извещения об осуществлении закупки и документации о конкурентной закупке могут быть разработаны: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уполномоченным учреждением;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заказчиком и согласованы уполномоченным учреждением.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 об осуществлении закупки и документации о конкурентной закупке (далее - заявка) в соответствии с информацией, включенной в план закупки. Основанием для осуществления закупок является план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Форма заявки, а также требования к ее заполнению устанавливаются уполномоченным учреждением.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об осуществлении закупки в соответствии с планом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заполнении заявки не допускаются ссылки на документы, указанные в 6.3.6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6.3.6. В случае разработки извещения об осуществлении закупки, документации о конкурентной закупке уполномоченным учреждением: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6.3.6.1. В составе заявки заказчиком направляются следующие документы: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обоснование НМЦД;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проект договора, разработанный и утвержденный в соответствии с Типовым положением о закупке, Положением о закупке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описание предмета закупки, разработанное и утвержденное в соответствии с Типовым положением о закупке, Положением о закупке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 документы, необходимые для организации и проведения закупки, в случае если такие </w:t>
      </w:r>
      <w:r w:rsidRPr="00480409">
        <w:rPr>
          <w:rFonts w:ascii="Times New Roman" w:hAnsi="Times New Roman" w:cs="Times New Roman"/>
          <w:sz w:val="24"/>
          <w:szCs w:val="24"/>
        </w:rPr>
        <w:lastRenderedPageBreak/>
        <w:t>документы предусмотрены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Содержание документов должно соответствовать информации, указанной в заявке.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6.3.6.2. Не позднее 15 числа месяца, в котором заказчиком запланировано размещение извещения об осуществлении закупки,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Типового положения о закупке, с указанием перечня замечаний, а также рекомендаций к заявке.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согласия с замечаниями и рекомендациями уполномоченного учреждения Заказчик вносит изменения в заявку, в том числе в документы, указанные в 6.3.6.1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6.3.6.3. На основании направленной заказчиком заявки уполномоченное учреждение разрабатывает проект извещения об осуществлении закупки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 об осуществлении закупки и документацию о конкурентной закупке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Положения о закупке, и в заявку в части информации, заполняемой в соответствии с соответствующей позицией плана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Срок разработки проекта извещения об осуществлении закупки и документации о конкурентной закупке не должен превышать 15 рабочих дней со дня получения заявки от заказчика. Течение срока приостанавливается на время, необходимое заказчику для уточнения информации заказчиком по заявке.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6.3.7. В случае разработки извещения об осуществлении закупки, документации о закупке заказчиком самостоятельно и согласования уполномоченным учреждением: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6.3.7.1. К заявке должен быть приложен проект извещения об осуществлении закупки и документации о конкурентной закупке и документы, указанные в пункте 6.3.6.1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6.3.7.2. Срок рассмотрения уполномоченным учреждением проекта извещения об осуществлении закупки и документации о конкурентной закупке не должен превышать 5 рабочих дней. По итогам рассмотрения данных проектов уполномоченное учреждение согласовывает извещение об осуществлении закупки, документацию о конкурентной закупке или направляет отказ в согласовании с указанием причин отказа.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осуществляющего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согласия с замечаниями и рекомендациями уполномоченного учреждения Заказчик вносит изменения в заявку, в том числе в документы, указанные в 6.3.6.1.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6.3.7.3. После согласования извещения об осуществлении закупки и документации о конкурентной закупке уполномоченным учреждением заказчик утверждает документацию о конкурентной закупке и размещает извещение об осуществлении закупки и документацию о конкурентной закупке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6.3.8. Заказчик размещает в единой информационной системе извещение об осуществлении закупки и документацию о конкурентной закупке в течение 2 рабочих дней после разработки или согласования уполномоченным учреждением в месяце, в котором заказчиком запланировано размещение извещения о закупке в соответствии с планом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6.3.9. Заказчик по собственной инициативе может внести изменения в извещение об осуществлении закупки и (или) документацию о конкурентной закупке, но только по согласованию с уполномоченным учреждением. Предложение по изменению извещения об осуществлении закупки и (или) документации о конкурентной закупке и согласование должно быть осуществлено в сроки, исключающие нарушение норм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об осуществлении закупки и (или) документацию о конкурентной закупке либо направляет заказчику мотивированный отказ.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может размещать изменения только после согласования изменений в извещение об осуществлении закупки и (или) документацию о конкурентной закупке уполномоченным учреждением.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6.3.10. 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6.4. Информационное обеспечение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6.4.1. Размещение в единой информационной системе</w:t>
      </w:r>
      <w:r w:rsidR="00476CAD" w:rsidRPr="00480409">
        <w:rPr>
          <w:rFonts w:ascii="Times New Roman" w:hAnsi="Times New Roman" w:cs="Times New Roman"/>
          <w:sz w:val="24"/>
          <w:szCs w:val="24"/>
        </w:rPr>
        <w:t xml:space="preserve">, на официальном сайте, за исключением случаев, предусмотренных Федеральным законом №223-ФЗ, </w:t>
      </w:r>
      <w:r w:rsidRPr="00480409">
        <w:rPr>
          <w:rFonts w:ascii="Times New Roman" w:hAnsi="Times New Roman" w:cs="Times New Roman"/>
          <w:sz w:val="24"/>
          <w:szCs w:val="24"/>
        </w:rPr>
        <w:t>производится в соответствии с порядком, установленным законодательством Российской Федерации.</w:t>
      </w:r>
    </w:p>
    <w:p w:rsidR="00E314C4" w:rsidRPr="00480409" w:rsidRDefault="00476CAD"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6.4.2. В единой информационной системе, на официальном сайте, за исключением случаев, предусмотренных Федеральным законом №223-ФЗ, размещаются: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Положение о закупке заказчика, изменения, вносимые в Положение о закупке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извещение об осуществлении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документация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проект договора, являющийся неотъемлемой частью извещения об осуществлении закупки 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изменения, внесенные в извещение об осуществлении закупки и документацию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разъяснения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7) протоколы, составляемые </w:t>
      </w:r>
      <w:r w:rsidR="00476CAD" w:rsidRPr="00480409">
        <w:rPr>
          <w:rFonts w:ascii="Times New Roman" w:hAnsi="Times New Roman" w:cs="Times New Roman"/>
          <w:sz w:val="24"/>
          <w:szCs w:val="24"/>
        </w:rPr>
        <w:t>при осуществлении</w:t>
      </w:r>
      <w:r w:rsidRPr="00480409">
        <w:rPr>
          <w:rFonts w:ascii="Times New Roman" w:hAnsi="Times New Roman" w:cs="Times New Roman"/>
          <w:sz w:val="24"/>
          <w:szCs w:val="24"/>
        </w:rPr>
        <w:t xml:space="preserve"> закупки, итоговый протокол;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не позднее 10-го числа месяца, следующего за отчетным месяцем, заказчик размещает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w:t>
      </w:r>
      <w:r w:rsidR="00476CAD" w:rsidRPr="00480409">
        <w:rPr>
          <w:rFonts w:ascii="Times New Roman" w:hAnsi="Times New Roman" w:cs="Times New Roman"/>
          <w:sz w:val="24"/>
          <w:szCs w:val="24"/>
        </w:rPr>
        <w:t xml:space="preserve"> иная дополнительная информация, предусмотренная</w:t>
      </w:r>
      <w:r w:rsidR="00476CAD" w:rsidRPr="00480409">
        <w:t xml:space="preserve"> </w:t>
      </w:r>
      <w:r w:rsidR="00476CAD" w:rsidRPr="00480409">
        <w:rPr>
          <w:rFonts w:ascii="Times New Roman" w:hAnsi="Times New Roman" w:cs="Times New Roman"/>
          <w:sz w:val="24"/>
          <w:szCs w:val="24"/>
        </w:rPr>
        <w:t>Положением о закупке и подлежащая размещению в единой информационной системе, на официальном сайте, за исключением случаев, предусмотренных Федеральным законом № 223-Ф3</w:t>
      </w:r>
      <w:r w:rsidRPr="00480409">
        <w:rPr>
          <w:rFonts w:ascii="Times New Roman" w:hAnsi="Times New Roman" w:cs="Times New Roman"/>
          <w:sz w:val="24"/>
          <w:szCs w:val="24"/>
        </w:rPr>
        <w:t>.</w:t>
      </w:r>
    </w:p>
    <w:p w:rsidR="00F9531F" w:rsidRPr="00480409" w:rsidRDefault="00F9531F"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F9531F" w:rsidRPr="00480409" w:rsidRDefault="00F9531F"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01.04.2023 пункт 6.4.3 будет действовать в новой редакции (приказ контрольного управления Новосибирской области № 262 от 14.09.2022).</w:t>
      </w:r>
    </w:p>
    <w:p w:rsidR="00F9531F" w:rsidRPr="00480409" w:rsidRDefault="00F9531F"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6.4.3.</w:t>
      </w:r>
      <w:r w:rsidR="008725D5" w:rsidRPr="00480409">
        <w:rPr>
          <w:rFonts w:ascii="Times New Roman" w:hAnsi="Times New Roman" w:cs="Times New Roman"/>
          <w:sz w:val="24"/>
          <w:szCs w:val="24"/>
        </w:rPr>
        <w:t xml:space="preserve"> </w:t>
      </w:r>
      <w:r w:rsidR="00A326E0" w:rsidRPr="00480409">
        <w:rPr>
          <w:rFonts w:ascii="Times New Roman" w:hAnsi="Times New Roman" w:cs="Times New Roman"/>
          <w:sz w:val="24"/>
          <w:szCs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rsidR="00E314C4" w:rsidRPr="00480409" w:rsidRDefault="008725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E314C4" w:rsidRPr="00480409">
        <w:rPr>
          <w:rFonts w:ascii="Times New Roman" w:hAnsi="Times New Roman" w:cs="Times New Roman"/>
          <w:sz w:val="24"/>
          <w:szCs w:val="24"/>
        </w:rPr>
        <w:t>Заказчик вправе не размещать в единой информаци</w:t>
      </w:r>
      <w:r w:rsidRPr="00480409">
        <w:rPr>
          <w:rFonts w:ascii="Times New Roman" w:hAnsi="Times New Roman" w:cs="Times New Roman"/>
          <w:sz w:val="24"/>
          <w:szCs w:val="24"/>
        </w:rPr>
        <w:t>онной системе следующую информацию</w:t>
      </w:r>
      <w:r w:rsidR="00E314C4" w:rsidRPr="00480409">
        <w:rPr>
          <w:rFonts w:ascii="Times New Roman" w:hAnsi="Times New Roman" w:cs="Times New Roman"/>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w:t>
      </w:r>
      <w:r w:rsidR="008725D5" w:rsidRPr="00480409">
        <w:rPr>
          <w:rFonts w:ascii="Times New Roman" w:hAnsi="Times New Roman" w:cs="Times New Roman"/>
          <w:sz w:val="24"/>
          <w:szCs w:val="24"/>
        </w:rPr>
        <w:t xml:space="preserve"> информационной системе информацию</w:t>
      </w:r>
      <w:r w:rsidRPr="00480409">
        <w:rPr>
          <w:rFonts w:ascii="Times New Roman" w:hAnsi="Times New Roman" w:cs="Times New Roman"/>
          <w:sz w:val="24"/>
          <w:szCs w:val="24"/>
        </w:rPr>
        <w:t xml:space="preserve"> о закупке товаров, работ, услуг, стоимость которых не превышает пятьсот тысяч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314C4" w:rsidRPr="00480409" w:rsidRDefault="00E314C4" w:rsidP="008725D5">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6.4.4.</w:t>
      </w:r>
      <w:r w:rsidR="008725D5" w:rsidRPr="00480409">
        <w:rPr>
          <w:rFonts w:ascii="Times New Roman" w:hAnsi="Times New Roman" w:cs="Times New Roman"/>
          <w:sz w:val="24"/>
          <w:szCs w:val="24"/>
        </w:rPr>
        <w:t xml:space="preserve">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6.4.5. Извещение (решение) об отмене конкурентной закупки размещается заказчиком в единой информационной системе в день принятия этого решения.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6.4.6. Информация о годовом объеме закупок, который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Порядок подготовки отчета определяется Постановлением N 1352.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6.4.7. Заказчик, во исполнение ст. 4.1 Федерального закона N 223-ФЗ в соответствии с Постановлением Правительства Российской Федерации от 31.10.2014 N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6.4.8.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N 223-ФЗ, Типовым положением о закупке и Положением о закупке Заказчика,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6.4.9.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ГИСЗ НСО в соответствии с порядком, утвержденным Правительством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6.4.10. В ГИСЗ НСО подлежит размещению следующая информация: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положение о закупке, изменения, вносимые в указанное положение;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план закупки товаров, работ, услуг и вносимые изменения;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план закупки инновационной продукции, высокотехнологичной продукции, лекарственных средств и вносимые изменения;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извещение об осуществлении закупки, документация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изменения, вносимые в извещение об осуществлении закупки и документацию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 протоколы, составляемые </w:t>
      </w:r>
      <w:r w:rsidR="008725D5" w:rsidRPr="00480409">
        <w:rPr>
          <w:rFonts w:ascii="Times New Roman" w:hAnsi="Times New Roman" w:cs="Times New Roman"/>
          <w:sz w:val="24"/>
          <w:szCs w:val="24"/>
        </w:rPr>
        <w:t>при осуществлении</w:t>
      </w:r>
      <w:r w:rsidRPr="00480409">
        <w:rPr>
          <w:rFonts w:ascii="Times New Roman" w:hAnsi="Times New Roman" w:cs="Times New Roman"/>
          <w:sz w:val="24"/>
          <w:szCs w:val="24"/>
        </w:rPr>
        <w:t xml:space="preserve"> закупки, итоговый протокол;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отказ от проведения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копия заключенного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9) информация об изменении договора с указанием условий договора, которые были изменены, а также подтверждающие документы;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документ о приемке в случае принятия решения о приемке поставленного товара, выполненной работы, оказанной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информация о расторжении договора с указанием оснований его расторжения, а также подтверждающие документы.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6.4.11. Размещение в ЕИС отчетности, формирование которой предусмотрено Федеральным законом N 223-ФЗ, осуществляется посредством ГИСЗ НСО.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6.4.12. Информацию об осуществлении закупки заказчик вправе дополнительно опубликовать на сайте </w:t>
      </w:r>
      <w:r w:rsidR="008725D5" w:rsidRPr="00480409">
        <w:rPr>
          <w:rFonts w:ascii="Times New Roman" w:hAnsi="Times New Roman" w:cs="Times New Roman"/>
          <w:sz w:val="24"/>
          <w:szCs w:val="24"/>
        </w:rPr>
        <w:t>заказчика 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6.4.13. Размещенные </w:t>
      </w:r>
      <w:r w:rsidR="008D2DBF" w:rsidRPr="00480409">
        <w:rPr>
          <w:rFonts w:ascii="Times New Roman" w:hAnsi="Times New Roman" w:cs="Times New Roman"/>
          <w:sz w:val="24"/>
          <w:szCs w:val="24"/>
        </w:rPr>
        <w:t xml:space="preserve">на официальном сайте </w:t>
      </w:r>
      <w:r w:rsidRPr="00480409">
        <w:rPr>
          <w:rFonts w:ascii="Times New Roman" w:hAnsi="Times New Roman" w:cs="Times New Roman"/>
          <w:sz w:val="24"/>
          <w:szCs w:val="24"/>
        </w:rPr>
        <w:t>и на сайте заказчика в соответствии с Федеральным законом N 223-ФЗ, Типовым положением о закупке, Положением о закупке Заказчика, информация о закупке, положение о закупке, план закупки должны быть доступны для ознакомления без взимания платы.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6.4.14.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6.5. Обеспечение заявки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6.5.1. Заказчик вправе установить требование к обеспечению заявок на участие в конкурентной закупке, в случае, если НМЦД превышает 5 (пять) миллионов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6.5.2.</w:t>
      </w:r>
      <w:r w:rsidR="008D2DBF" w:rsidRPr="00480409">
        <w:rPr>
          <w:rFonts w:ascii="Times New Roman" w:hAnsi="Times New Roman" w:cs="Times New Roman"/>
          <w:sz w:val="24"/>
          <w:szCs w:val="24"/>
        </w:rPr>
        <w:t xml:space="preserve"> </w:t>
      </w:r>
      <w:r w:rsidR="00B63F37" w:rsidRPr="00480409">
        <w:rPr>
          <w:rFonts w:ascii="Times New Roman" w:hAnsi="Times New Roman" w:cs="Times New Roman"/>
          <w:sz w:val="24"/>
          <w:szCs w:val="24"/>
        </w:rPr>
        <w:t xml:space="preserve">Обеспечение заявки на участие предоставляется участником закупки в виде денежных средств, предоставления банковской гарантии или иным способом, предусмотренным Гражданским </w:t>
      </w:r>
      <w:hyperlink r:id="rId8" w:history="1">
        <w:r w:rsidR="00B63F37" w:rsidRPr="00480409">
          <w:rPr>
            <w:rStyle w:val="a3"/>
            <w:rFonts w:ascii="Times New Roman" w:hAnsi="Times New Roman" w:cs="Times New Roman"/>
            <w:color w:val="auto"/>
            <w:sz w:val="24"/>
            <w:szCs w:val="24"/>
            <w:u w:val="none"/>
          </w:rPr>
          <w:t>кодексом</w:t>
        </w:r>
      </w:hyperlink>
      <w:r w:rsidR="00B63F37" w:rsidRPr="00480409">
        <w:rPr>
          <w:rFonts w:ascii="Times New Roman" w:hAnsi="Times New Roman" w:cs="Times New Roman"/>
          <w:sz w:val="24"/>
          <w:szCs w:val="24"/>
        </w:rPr>
        <w:t xml:space="preserve"> Российской Федерации, за исключением случая проведения конкурентной закупки в соответствии с подпунктом «б» </w:t>
      </w:r>
      <w:hyperlink r:id="rId9" w:history="1">
        <w:r w:rsidR="00B63F37" w:rsidRPr="00480409">
          <w:rPr>
            <w:rStyle w:val="a3"/>
            <w:rFonts w:ascii="Times New Roman" w:hAnsi="Times New Roman" w:cs="Times New Roman"/>
            <w:color w:val="auto"/>
            <w:sz w:val="24"/>
            <w:szCs w:val="24"/>
            <w:u w:val="none"/>
          </w:rPr>
          <w:t>пункта 7</w:t>
        </w:r>
      </w:hyperlink>
      <w:r w:rsidR="00B63F37" w:rsidRPr="00480409">
        <w:rPr>
          <w:rFonts w:ascii="Times New Roman" w:hAnsi="Times New Roman" w:cs="Times New Roman"/>
          <w:sz w:val="24"/>
          <w:szCs w:val="24"/>
        </w:rPr>
        <w:t>.2 Типового положения о закупке, при котором обеспечение заявки на участие в такой закупке предоставляется в соответствии с пунктом 7.11 Типового положения о закупке.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6.5.3. Размер обеспечения заявки на участие, срок и порядок его внесения, реквизиты счета для перечисления денежных средств, срок и порядок возврата обеспечения заявки на участие, условия банковской гарантии устанавливаются в извещении об осуществлении закупки,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6.5.4. Размер обеспечения заявки на участие в закупке не может превышать пяти процентов НМЦД.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6.5.5. В качестве обеспечения заявки на участие заказчиком принимаются банковские гарантии, выданные банками, соответствующими требованиям, установленным постановлением Правит</w:t>
      </w:r>
      <w:r w:rsidR="00B63F37" w:rsidRPr="00480409">
        <w:rPr>
          <w:rFonts w:ascii="Times New Roman" w:hAnsi="Times New Roman" w:cs="Times New Roman"/>
          <w:sz w:val="24"/>
          <w:szCs w:val="24"/>
        </w:rPr>
        <w:t>ельства Российской Федерации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Pr="00480409">
        <w:rPr>
          <w:rFonts w:ascii="Times New Roman" w:hAnsi="Times New Roman" w:cs="Times New Roman"/>
          <w:sz w:val="24"/>
          <w:szCs w:val="24"/>
        </w:rPr>
        <w:t xml:space="preserve"> включенными в перечень, предусмотренный частью 1.2 статьи 45 Ф</w:t>
      </w:r>
      <w:r w:rsidR="00B63F37" w:rsidRPr="00480409">
        <w:rPr>
          <w:rFonts w:ascii="Times New Roman" w:hAnsi="Times New Roman" w:cs="Times New Roman"/>
          <w:sz w:val="24"/>
          <w:szCs w:val="24"/>
        </w:rPr>
        <w:t xml:space="preserve">едерального закона </w:t>
      </w:r>
      <w:r w:rsidRPr="00480409">
        <w:rPr>
          <w:rFonts w:ascii="Times New Roman" w:hAnsi="Times New Roman" w:cs="Times New Roman"/>
          <w:sz w:val="24"/>
          <w:szCs w:val="24"/>
        </w:rPr>
        <w:t>N 44-ФЗ</w:t>
      </w:r>
      <w:r w:rsidR="00B63F37" w:rsidRPr="00480409">
        <w:rPr>
          <w:rFonts w:ascii="Times New Roman" w:hAnsi="Times New Roman" w:cs="Times New Roman"/>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6.5.6. Банковская гарантия должна отвечать следующим требованиям и должна содержать: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банковская гарантия должна быть безотзывной и непередаваемой;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срок действия независимой банковской гарантии должен составлять не менее чем два месяца с даты окончания срока подачи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сумму банковской гарантии, подлежащую уплате гарантом заказчику в случаях, установленных в пункте 6.5.10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обязательства принципала, надлежащее исполнение которых обеспечивается банковской гарантией;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иные дополнительные требования, установленные постановлением Правительства Российской Федерации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6.5.7. Основанием для отказа в принятии банковской гарантии заказчиком является: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несоответствие банковской гарантии законодательству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несоответствие банковской гарантии требованиям, содержащимся в извещении об осуществлении закупки и (или) документации о конкурентной закупке, проекте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6.5.8.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за исключением государственных (муниципальных) учреждений, которые не предоставляют обеспечение подаваемых ими заявок на участие в закупке. На момент открытия доступа к заявкам денежные средства должны поступить на счет, указанный в извещении об осуществлении закупки и (или)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6.5.9. Заказчик возвращает денежные средства, внесенные в качестве обеспечения заявок на участие в конкурентной закупке в течение 5-ти рабочих дней со дня: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принятия заказчиком решения об отказе от проведения процедуры закупки - участнику, подавшему заявку на участие в процедуре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поступления заказчику уведомления об отзыве заявки на участие в закупке - участнику, отозвавшему заявку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подписания протокола оценки и сопоставления заявок на участие в закупке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заключения договора - победителю процедуры закупки или единственному участнику;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заключения договора - участнику закупки, заявке на участие, которого присвоен второй номер.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6.5.10. Возврат участнику конкурентной закупки обеспечения заявки на участие в закупке не производится в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1) уклонения или отказа участника закупки от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непредоставления или предоставления с нарушением условий, установленных извещением об осуществлении закупки и (или)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и (или)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6.6. Обеспечение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B63F37"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6.6.1. </w:t>
      </w:r>
      <w:r w:rsidR="00E314C4" w:rsidRPr="00480409">
        <w:rPr>
          <w:rFonts w:ascii="Times New Roman" w:hAnsi="Times New Roman" w:cs="Times New Roman"/>
          <w:sz w:val="24"/>
          <w:szCs w:val="24"/>
        </w:rPr>
        <w:t>Заказчик вправе установить требование об обеспечении исполнения договора, заключаемого по итогам проведенной конкурентной закупки, договора, заключаемого с единственным поставщиком (подрядчиком, исполнителем).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6.6.2.</w:t>
      </w:r>
      <w:r w:rsidR="008D2DBF" w:rsidRPr="00480409">
        <w:rPr>
          <w:sz w:val="24"/>
          <w:szCs w:val="24"/>
        </w:rPr>
        <w:t xml:space="preserve"> </w:t>
      </w:r>
      <w:r w:rsidR="00B63F37" w:rsidRPr="00480409">
        <w:rPr>
          <w:rFonts w:ascii="Times New Roman" w:hAnsi="Times New Roman" w:cs="Times New Roman"/>
          <w:sz w:val="24"/>
          <w:szCs w:val="24"/>
        </w:rPr>
        <w:t>Обеспечение исполнения договора предоставляется участником закупки в виде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осуществляется участником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6.6.3. Размер обеспечения исполнения договора, срок и порядок его внесения, реквизиты счета для перечисления денежных средств, срок и порядок возврата обеспечения исполнения договора, условия банковской гарантии устанавливаются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установлении требования об обеспечении исполнения договора, заключаемого по итогам проведенной конкурентной закупки, в извещении об осуществлении закупки, документации о конкурентной закупке;</w:t>
      </w:r>
    </w:p>
    <w:p w:rsidR="00B63F37" w:rsidRPr="00480409" w:rsidRDefault="00B63F37"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установлении требования об обеспечении исполнения договора, заключаемого по итогам проведения неконкурентной закупки, в проекте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6.6.4. Размер обеспечения исполнения договора может составлять от 5 (пяти) до 30 (тридцати) процентов от НМЦД. В случае, если договором предусмотрена выплата аванса, размер обеспечения не может быть меньше суммы аванса.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6.6.5. В качестве обеспечения исполнения договора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w:t>
      </w:r>
      <w:r w:rsidR="00B63F37" w:rsidRPr="00480409">
        <w:rPr>
          <w:rFonts w:ascii="Times New Roman" w:hAnsi="Times New Roman" w:cs="Times New Roman"/>
          <w:sz w:val="24"/>
          <w:szCs w:val="24"/>
        </w:rPr>
        <w:t xml:space="preserve">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Pr="00480409">
        <w:rPr>
          <w:rFonts w:ascii="Times New Roman" w:hAnsi="Times New Roman" w:cs="Times New Roman"/>
          <w:sz w:val="24"/>
          <w:szCs w:val="24"/>
        </w:rPr>
        <w:t>, и включенными в перечень, предусмотренный частью 1.2 статьи 45 Ф</w:t>
      </w:r>
      <w:r w:rsidR="00B63F37" w:rsidRPr="00480409">
        <w:rPr>
          <w:rFonts w:ascii="Times New Roman" w:hAnsi="Times New Roman" w:cs="Times New Roman"/>
          <w:sz w:val="24"/>
          <w:szCs w:val="24"/>
        </w:rPr>
        <w:t>едерального закона N 44-ФЗ.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6.6.6. Банковская гарантия должна отвечать следующим требованиям и должна содержать: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банковская гарантия должна быть безотзывной и непередаваемой;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срок де</w:t>
      </w:r>
      <w:r w:rsidR="00131167" w:rsidRPr="00480409">
        <w:rPr>
          <w:rFonts w:ascii="Times New Roman" w:hAnsi="Times New Roman" w:cs="Times New Roman"/>
          <w:sz w:val="24"/>
          <w:szCs w:val="24"/>
        </w:rPr>
        <w:t>йствия</w:t>
      </w:r>
      <w:r w:rsidRPr="00480409">
        <w:rPr>
          <w:rFonts w:ascii="Times New Roman" w:hAnsi="Times New Roman" w:cs="Times New Roman"/>
          <w:sz w:val="24"/>
          <w:szCs w:val="24"/>
        </w:rPr>
        <w:t xml:space="preserve"> банковской гарантии должен превышать срок действия договора не менее чем на один месяц;</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сумму банковской гарантии, подлежащую уплате гарантом заказчику в случае ненадлежащего исполнения обязательств принципалом;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обязательства принципала, надлежащее исполнение которых обеспечивается банковской гарантией;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480409">
        <w:rPr>
          <w:rFonts w:ascii="Times New Roma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иные дополнительные требования, установленные постановлением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6.6.7. Основанием для отказа в принятии банковской гарантии заказчиком является: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несоответствие банковской гарантии законодательству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несоответствие банковской гарантии требованиям, содержащимся в извещении об осуществлении закупки, документации о конкурентной закупке, проекте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6.6.8. Перечисление денежных средств в качестве обеспечения исполнения договора осуществляется на основании итогового протокола закупки в срок, установленный для заключения договора. Победитель перечисляет денежные средства по реквизитам, указанным в извещении об осуществлении закупки и (или)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закупки и (или) документацией о конкурентной закупке. 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фамилии, имени, отчества (при наличии) лица.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6.6.9.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течение 10 (десяти) рабочих дней с даты исполнения указанных обязательств.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закупки, документации о конкурентной закупке, победитель закупки или участник закупки, с которым заключается договор, признается уклонившимся от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6.6.11.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6.6.12. В ходе исполнения договора поставщик (подрядчик, исполнитель) вправе предоставить </w:t>
      </w:r>
      <w:r w:rsidRPr="00480409">
        <w:rPr>
          <w:rFonts w:ascii="Times New Roman" w:hAnsi="Times New Roman" w:cs="Times New Roman"/>
          <w:sz w:val="24"/>
          <w:szCs w:val="24"/>
        </w:rPr>
        <w:lastRenderedPageBreak/>
        <w:t>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87BDC" w:rsidRPr="00480409" w:rsidRDefault="00E314C4" w:rsidP="00E314C4">
      <w:pPr>
        <w:pStyle w:val="a7"/>
        <w:widowControl w:val="0"/>
        <w:autoSpaceDE w:val="0"/>
        <w:autoSpaceDN w:val="0"/>
        <w:adjustRightInd w:val="0"/>
        <w:spacing w:after="0" w:line="240" w:lineRule="auto"/>
        <w:ind w:left="0"/>
        <w:jc w:val="both"/>
        <w:rPr>
          <w:sz w:val="24"/>
          <w:szCs w:val="24"/>
        </w:rPr>
      </w:pPr>
      <w:r w:rsidRPr="00480409">
        <w:rPr>
          <w:rFonts w:ascii="Times New Roman" w:hAnsi="Times New Roman" w:cs="Times New Roman"/>
          <w:sz w:val="24"/>
          <w:szCs w:val="24"/>
        </w:rPr>
        <w:t>6.6.13. Положения настоящего раздела не применяются в случае:</w:t>
      </w:r>
      <w:r w:rsidR="00087BDC" w:rsidRPr="00480409">
        <w:rPr>
          <w:sz w:val="24"/>
          <w:szCs w:val="24"/>
        </w:rPr>
        <w:t xml:space="preserve"> </w:t>
      </w:r>
    </w:p>
    <w:p w:rsidR="00E314C4" w:rsidRPr="00480409" w:rsidRDefault="00087BDC"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заключения договора с участником закупки, который является казенным учреждением;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осуществления закупки услуги по предоставлению кредита;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заключения договора, предметом которого является выдача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6.6.14. Утратил силу. - Приказ УК Новосибирской области от 01.04.2021 N 123.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6.7. Порядок проведения конкурса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вправе осуществлять закупку путем проведения конкурса в любых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 Извещение о проведении конкурса и конкурсная документация должны соответствовать требованиям, установленным в Типовом положении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6.7.4. Заказчик размещает в единой информационной системе извещение об осуществлении закупки и конкурсную документацию не менее чем за пятнадцать дней до даты окончания срока подачи заявок на участие в конкурсе.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6.7.5. Конкурсная документация разрабатывается и утверждается в соответствии с Типовым положением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6.7.6. К конкурсной документации прикладывается проект договора, который является ее неотъемлемой частью.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6.7.7.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конкурсную документацию, не позднее чем за два дня до даты окончания срока подачи заявок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6.7.8. 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6.7.9.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6.7.10. Порядок, место, дата начала и дата окончания срока подачи заявок указываются в </w:t>
      </w:r>
      <w:r w:rsidRPr="00480409">
        <w:rPr>
          <w:rFonts w:ascii="Times New Roman" w:hAnsi="Times New Roman" w:cs="Times New Roman"/>
          <w:sz w:val="24"/>
          <w:szCs w:val="24"/>
        </w:rPr>
        <w:lastRenderedPageBreak/>
        <w:t>извещении и (или) конкурсной документации. Требования к содержанию, форме, оформлению и составу заявки на участие в конкурсе устанавливаются в извещении и (или) конкурсной документации.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6.7.11. 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6.7.12. Первая часть заявки на участие в конкурсе должна содержать: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4.6.1 Положения о закупке.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при осуществлении закупки товара или закупки работы, услуги, для выполнения, оказания которых используется товар: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наименование страны происхождения товара (при осуществлении закупки товара)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разделом 4.4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6.7.12 (1). Первая часть заявки на участие в конкурсе в случае включения в документацию о закупке в соответствии с 6.2.4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6.7.14. Вторая часть заявки на участие в конкурсе должна содержать требуемые заказчиком в конкурсной документации информацию и документы в соответствии с пунктом 5.3.2 Положения о закупке, 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 документации.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6.7.15.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6.7.16. 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 с учетом требований, установленных частью 10 статьи 3.3 Федерального закона N 223-ФЗ. За нарушение указанного требования оператор электронной площадки несет </w:t>
      </w:r>
      <w:r w:rsidRPr="00480409">
        <w:rPr>
          <w:rFonts w:ascii="Times New Roman" w:hAnsi="Times New Roman" w:cs="Times New Roman"/>
          <w:sz w:val="24"/>
          <w:szCs w:val="24"/>
        </w:rPr>
        <w:lastRenderedPageBreak/>
        <w:t>ответственность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6.7.17. Участник закупки вправе подать только одну заявку на участие в конкурсе в отношении каждого лота.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6.7.18.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6.7.19.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6.7.20. По окончании срока подачи заявок оператор электронной площадки передает заказчику все поступившие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6.7.21. Срок рассмотрения и оценки первых частей заявок на участие в конкурсе комисси</w:t>
      </w:r>
      <w:r w:rsidR="00CE552D" w:rsidRPr="00480409">
        <w:rPr>
          <w:rFonts w:ascii="Times New Roman" w:hAnsi="Times New Roman" w:cs="Times New Roman"/>
          <w:sz w:val="24"/>
          <w:szCs w:val="24"/>
        </w:rPr>
        <w:t>ей по осуществлению</w:t>
      </w:r>
      <w:r w:rsidRPr="00480409">
        <w:rPr>
          <w:rFonts w:ascii="Times New Roman" w:hAnsi="Times New Roman" w:cs="Times New Roman"/>
          <w:sz w:val="24"/>
          <w:szCs w:val="24"/>
        </w:rPr>
        <w:t xml:space="preserve"> закупок не может превышать пяти рабочих дней с даты окончания срока подачи указанных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6.7.22. 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по осуществлению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6.7.23. Участник конкурса не допускается к участию в конкурсе в случае: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непредставления информации, предусмотренной извещением об осуществлении закупки и конкурсной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предоставления недостоверной информации, предусмотренной извещением об осуществлении закупки и конкурсной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несоответствия предложений участника конкурса требованиям, установленным извещением об осуществлении закупки и конкурсной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содержания в первой части заявки на участие в конкурсе сведений об участнике конкурса и (или) о ценовом предложении участника конкурса.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6.7.24. Комисс</w:t>
      </w:r>
      <w:r w:rsidR="00CE552D" w:rsidRPr="00480409">
        <w:rPr>
          <w:rFonts w:ascii="Times New Roman" w:hAnsi="Times New Roman" w:cs="Times New Roman"/>
          <w:sz w:val="24"/>
          <w:szCs w:val="24"/>
        </w:rPr>
        <w:t>ия по осуществлению</w:t>
      </w:r>
      <w:r w:rsidRPr="00480409">
        <w:rPr>
          <w:rFonts w:ascii="Times New Roman" w:hAnsi="Times New Roman" w:cs="Times New Roman"/>
          <w:sz w:val="24"/>
          <w:szCs w:val="24"/>
        </w:rPr>
        <w:t xml:space="preserve"> 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подпунктом 3 пункта 4.6.1 Положения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6.7.25. По результатам рассмотрения и оценки первых частей заявок на участие в конкурсе комисс</w:t>
      </w:r>
      <w:r w:rsidR="00CE552D" w:rsidRPr="00480409">
        <w:rPr>
          <w:rFonts w:ascii="Times New Roman" w:hAnsi="Times New Roman" w:cs="Times New Roman"/>
          <w:sz w:val="24"/>
          <w:szCs w:val="24"/>
        </w:rPr>
        <w:t>ия по осуществлению</w:t>
      </w:r>
      <w:r w:rsidRPr="00480409">
        <w:rPr>
          <w:rFonts w:ascii="Times New Roman" w:hAnsi="Times New Roman" w:cs="Times New Roman"/>
          <w:sz w:val="24"/>
          <w:szCs w:val="24"/>
        </w:rPr>
        <w:t xml:space="preserve">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размещается в единой информационной системе не позднее чем через три дня со дня подписания такого протокола.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6.7.26. В случае, если по результатам рассмотрения и оценки первых частей заявок на участие в конкурсе ко</w:t>
      </w:r>
      <w:r w:rsidR="00CE552D" w:rsidRPr="00480409">
        <w:rPr>
          <w:rFonts w:ascii="Times New Roman" w:hAnsi="Times New Roman" w:cs="Times New Roman"/>
          <w:sz w:val="24"/>
          <w:szCs w:val="24"/>
        </w:rPr>
        <w:t xml:space="preserve">миссия по осуществлению </w:t>
      </w:r>
      <w:r w:rsidRPr="00480409">
        <w:rPr>
          <w:rFonts w:ascii="Times New Roman" w:hAnsi="Times New Roman" w:cs="Times New Roman"/>
          <w:sz w:val="24"/>
          <w:szCs w:val="24"/>
        </w:rPr>
        <w:t>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6.7.27.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6.7.28.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6.7.29.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6.7.30.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6.7.31. С момента формирования протокола, предусмотренного пунктом 6.7.30.  Положения о закупке, оператор электронной площадки направляет заказчику вторые части заявок на участие в конкурсе, поданные участниками такого конкурса.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6.7.32.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таком конкурсе.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6.7.33. Комиссией по осуществлению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6.7.34. Заявка на участие в конкурсе признается не соответствующей требованиям, установленным конкурсной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в случае непредставления документов и информации, предусмотренной извещением об осуществлении закупки 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 случае несоответствия участника конкурса требованиям, установленным конкурсной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установления недостоверности информации, представленной участником конкурса, комисс</w:t>
      </w:r>
      <w:r w:rsidR="00D86616" w:rsidRPr="00480409">
        <w:rPr>
          <w:rFonts w:ascii="Times New Roman" w:hAnsi="Times New Roman" w:cs="Times New Roman"/>
          <w:sz w:val="24"/>
          <w:szCs w:val="24"/>
        </w:rPr>
        <w:t>ия по осуществлению</w:t>
      </w:r>
      <w:r w:rsidRPr="00480409">
        <w:rPr>
          <w:rFonts w:ascii="Times New Roman" w:hAnsi="Times New Roman" w:cs="Times New Roman"/>
          <w:sz w:val="24"/>
          <w:szCs w:val="24"/>
        </w:rPr>
        <w:t xml:space="preserve"> закупок обязана отстранить такого участника от участия в этом конкурсе на любом этапе его проведения.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6.7.35. Комиссия по осуществлению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6.7.36.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w:t>
      </w:r>
      <w:r w:rsidRPr="00480409">
        <w:rPr>
          <w:rFonts w:ascii="Times New Roman" w:hAnsi="Times New Roman" w:cs="Times New Roman"/>
          <w:sz w:val="24"/>
          <w:szCs w:val="24"/>
        </w:rPr>
        <w:lastRenderedPageBreak/>
        <w:t>размещается в единой информационной системе не позднее чем через три дня со дня подписания такого протокола.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6.7.37. В случае, если по результатам рассмотрения вторых частей заявок на участие в конкурсе комисс</w:t>
      </w:r>
      <w:r w:rsidR="00D86616" w:rsidRPr="00480409">
        <w:rPr>
          <w:rFonts w:ascii="Times New Roman" w:hAnsi="Times New Roman" w:cs="Times New Roman"/>
          <w:sz w:val="24"/>
          <w:szCs w:val="24"/>
        </w:rPr>
        <w:t>ия по осуществлению</w:t>
      </w:r>
      <w:r w:rsidRPr="00480409">
        <w:rPr>
          <w:rFonts w:ascii="Times New Roman" w:hAnsi="Times New Roman" w:cs="Times New Roman"/>
          <w:sz w:val="24"/>
          <w:szCs w:val="24"/>
        </w:rPr>
        <w:t xml:space="preserve">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6.7.38. В течение одного часа после размещения в соответствии с пунктом 6.7.36. Положения о закупке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 конкурсе.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6.7.39. Не позднее следующего рабочего дня после дня получения от оператора электронной площадки протокола подачи окончательных предложений, комисс</w:t>
      </w:r>
      <w:r w:rsidR="00D86616" w:rsidRPr="00480409">
        <w:rPr>
          <w:rFonts w:ascii="Times New Roman" w:hAnsi="Times New Roman" w:cs="Times New Roman"/>
          <w:sz w:val="24"/>
          <w:szCs w:val="24"/>
        </w:rPr>
        <w:t>ия по осуществлению закупок</w:t>
      </w:r>
      <w:r w:rsidRPr="00480409">
        <w:rPr>
          <w:rFonts w:ascii="Times New Roman" w:hAnsi="Times New Roman" w:cs="Times New Roman"/>
          <w:sz w:val="24"/>
          <w:szCs w:val="24"/>
        </w:rPr>
        <w:t xml:space="preserve">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единой информационной системе не позднее чем через три дня со дня подписания такого протокола.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6.7.40.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6.7.41.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6.7.42. 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6.7.43. В случае, если конкурс признан несостоявшимся по основанию, предусмотренному пунктом 6.7.41. Положения о закупке, в связи с тем, что по окончании срока подачи заявок на участие в конкурсе подана только одна заявка: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 договора;</w:t>
      </w:r>
    </w:p>
    <w:p w:rsidR="00E314C4" w:rsidRPr="00480409" w:rsidRDefault="00BA6737"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 </w:t>
      </w:r>
      <w:r w:rsidR="00E314C4" w:rsidRPr="00480409">
        <w:rPr>
          <w:rFonts w:ascii="Times New Roman" w:hAnsi="Times New Roman" w:cs="Times New Roman"/>
          <w:sz w:val="24"/>
          <w:szCs w:val="24"/>
        </w:rPr>
        <w:t>комиссия</w:t>
      </w:r>
      <w:r w:rsidRPr="00480409">
        <w:rPr>
          <w:rFonts w:ascii="Times New Roman" w:hAnsi="Times New Roman" w:cs="Times New Roman"/>
          <w:sz w:val="24"/>
          <w:szCs w:val="24"/>
        </w:rPr>
        <w:t xml:space="preserve"> по осуществлению закупок</w:t>
      </w:r>
      <w:r w:rsidR="00E314C4" w:rsidRPr="00480409">
        <w:rPr>
          <w:rFonts w:ascii="Times New Roman" w:hAnsi="Times New Roman" w:cs="Times New Roman"/>
          <w:sz w:val="24"/>
          <w:szCs w:val="24"/>
        </w:rPr>
        <w:t xml:space="preserve">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6.7.44. В случае, если конкурс признан несостоявшимся по основанию, предусмотренному пунктом 6.7.26. Положения о закупке в связи с тем, что по результатам рассмотрения первых </w:t>
      </w:r>
      <w:r w:rsidRPr="00480409">
        <w:rPr>
          <w:rFonts w:ascii="Times New Roman" w:hAnsi="Times New Roman" w:cs="Times New Roman"/>
          <w:sz w:val="24"/>
          <w:szCs w:val="24"/>
        </w:rPr>
        <w:lastRenderedPageBreak/>
        <w:t>частей заявок на участие в конкурсе только одна заявка соответствует требованиям, указанным в конкурсной документации: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оператор электронной площадки в течение одного часа с момента получения протокола, указанного в пункте 6.7.25. Положения о закупке, направляет заказчику вторую часть заявки на участие в конкурсе;</w:t>
      </w:r>
    </w:p>
    <w:p w:rsidR="00E314C4" w:rsidRPr="00480409" w:rsidRDefault="00BA6737"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 </w:t>
      </w:r>
      <w:r w:rsidR="00E314C4" w:rsidRPr="00480409">
        <w:rPr>
          <w:rFonts w:ascii="Times New Roman" w:hAnsi="Times New Roman" w:cs="Times New Roman"/>
          <w:sz w:val="24"/>
          <w:szCs w:val="24"/>
        </w:rPr>
        <w:t>комиссия</w:t>
      </w:r>
      <w:r w:rsidRPr="00480409">
        <w:rPr>
          <w:rFonts w:ascii="Times New Roman" w:hAnsi="Times New Roman" w:cs="Times New Roman"/>
          <w:sz w:val="24"/>
          <w:szCs w:val="24"/>
        </w:rPr>
        <w:t xml:space="preserve"> по осуществлению закупок</w:t>
      </w:r>
      <w:r w:rsidR="00E314C4" w:rsidRPr="00480409">
        <w:rPr>
          <w:rFonts w:ascii="Times New Roman" w:hAnsi="Times New Roman" w:cs="Times New Roman"/>
          <w:sz w:val="24"/>
          <w:szCs w:val="24"/>
        </w:rPr>
        <w:t xml:space="preserve"> в течение трех рабочих дней с даты получения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6.7.45. В случае, если по результатам проведения закупки конкурс 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19 пункта 6.11.3.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по результатам проведения закупки конкурс признан несостоявшимся в связи с тем, что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установленным конкурсной документацией, заказчик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провести конкурс на тех же или иных условиях;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провести закупку на тех же условиях иным конкурентным способом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6.7.46.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Иные правила осуществления закупки определяются в соответствии с разделами 4.2, 4.3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tabs>
          <w:tab w:val="left" w:pos="8475"/>
        </w:tabs>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6.8. Порядок проведения аукциона в электронной форме.</w:t>
      </w:r>
      <w:r w:rsidRPr="00480409">
        <w:rPr>
          <w:rFonts w:ascii="Times New Roman" w:hAnsi="Times New Roman" w:cs="Times New Roman"/>
          <w:b/>
          <w:sz w:val="24"/>
          <w:szCs w:val="24"/>
        </w:rPr>
        <w:tab/>
      </w:r>
    </w:p>
    <w:p w:rsidR="00E314C4" w:rsidRPr="00480409" w:rsidRDefault="00E314C4" w:rsidP="00E314C4">
      <w:pPr>
        <w:pStyle w:val="a7"/>
        <w:widowControl w:val="0"/>
        <w:tabs>
          <w:tab w:val="left" w:pos="8475"/>
        </w:tabs>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 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НМЦД, указанной в извещении о проведении аукциона, на установленную в документации об аукционе величину (далее - "шаг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Аукцион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 Извещение о проведении аукциона и документация об аукционе должны соответствовать требованиям, установленным в Положении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6.8.3. Со дня размещения в единой информационной системе информации о проведении аукциона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лицом, подавшим соответствующее заявление, платы за предоставление </w:t>
      </w:r>
      <w:r w:rsidRPr="00480409">
        <w:rPr>
          <w:rFonts w:ascii="Times New Roman" w:hAnsi="Times New Roman" w:cs="Times New Roman"/>
          <w:sz w:val="24"/>
          <w:szCs w:val="24"/>
        </w:rPr>
        <w:lastRenderedPageBreak/>
        <w:t>документации об аукционе,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об аукционе в электронной форме. Размер указанной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 связи.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 Заказчик размещает в единой информационной системе извещение об осуществлении закупки и документацию об аукционе не менее чем за пятнадцать дней до даты окончания срока подачи заявок на участие в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6.8.5. Документация об аукционе разрабатывается и утверждается в соответствии с Положением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6.8.6. К документации об аукционе прикладывается проект договора, который является ее неотъемлемой частью.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6.8.7. В случае, если в документации об аукционе содержится требование о соответствии поставляемого товара образцу или макету товара, в целях поставки которого проводится закупка, к документации об аукционе может быть приложен такой образец или макет товара, который является ее неотъемлемой частью.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6.8.8.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документацию об аукционе не позднее чем за два дня до даты окончания срока подачи заявок на участие в таком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6.8.9. Участники закупки самостоятельно отслеживают изменения, вносимые в извещение об осуществлении закупки и/или в документацию об аукционе. Заказчик не несет ответственность за несвоевременное получение участником закупки информации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6.8.10.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6.8.11. Порядок, место, дата начала и дата окончания срока подачи заявок указываются в извещении и (или) документации об аукционе. Требования к содержанию, форме, оформлению и составу заявки на участие в аукционе устанавливаются в извещении и (или) документации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6.8.12. Заявка на участие в аукционе состоит из двух частей и предоставляется участником в виде электронного документа.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6.8.13. Первая часть заявки на участие в аукционе содержит: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такого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наименование страны происхождения товара (при осуществлении закупки товара) (в случае установления заказчиком в документации об аукционе приоритета товарам российского происхождения, работам, услугам, выполняемым, оказываемым российскими лицами, в соответствии с разделом 4.4.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6.8.13. (1). Первая часть заявки на участие в электронном аукционе в случае включения в документацию об аукционе в соответствии с 6.2.4.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аукционе (такое согласие дается с </w:t>
      </w:r>
      <w:r w:rsidRPr="00480409">
        <w:rPr>
          <w:rFonts w:ascii="Times New Roman" w:hAnsi="Times New Roman" w:cs="Times New Roman"/>
          <w:sz w:val="24"/>
          <w:szCs w:val="24"/>
        </w:rPr>
        <w:lastRenderedPageBreak/>
        <w:t>использованием программно-аппаратных средств электронной площадки при наличии такого функционала либо в произвольной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6.8.14. Вторая часть заявки на участие в аукционе должна содержать документы и информацию, предусмотренные пунктом 5.3.2.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6.8.15.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с учетом требований, установленных частью 10 статьи 3.3 Федерального закона N 223-ФЗ.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6.8.16. Участник аукциона вправе подать только одну заявку на участие в таком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6.8.17.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6.8.18.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6.8.19.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6.8.20. Комисс</w:t>
      </w:r>
      <w:r w:rsidR="00D86616" w:rsidRPr="00480409">
        <w:rPr>
          <w:rFonts w:ascii="Times New Roman" w:hAnsi="Times New Roman" w:cs="Times New Roman"/>
          <w:sz w:val="24"/>
          <w:szCs w:val="24"/>
        </w:rPr>
        <w:t>ия по осуществлению</w:t>
      </w:r>
      <w:r w:rsidRPr="00480409">
        <w:rPr>
          <w:rFonts w:ascii="Times New Roman" w:hAnsi="Times New Roman" w:cs="Times New Roman"/>
          <w:sz w:val="24"/>
          <w:szCs w:val="24"/>
        </w:rPr>
        <w:t xml:space="preserve"> закупок проверяет первые части заявок на участие в аукционе, содержащие информацию, предусмотренную извещением об осуществлении закупки и документацией об аукционе, на соответствие требованиям, установленным документацией об аукционе в отношении закупаемых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6.8.21. Срок рассмотрения первых частей заявок на участие в аукционе не может превышать семь рабочих дней с даты окончания срока подачи указанных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6.8.22. По результатам рассмотрения первых частей заявок на участие в аукционе, содержащих информацию, предусмотренную извещением об осуществлении закупки и документацией об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6.8.23. Участник аукциона не допускается к участию в нем в случае: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непредоставления информации, предусмотренной извещением об осуществлении закупки и документацией об аукционе, или предоставления недостоверной информации;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несоответствия предоставленной информации, предусмотренной извещением об осуществлении закупки и документацией об аукционе, требованиям документации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6.8.24. По результатам рассмотрения первых частей заявок на участие в аукционе комиссия по осуще</w:t>
      </w:r>
      <w:r w:rsidR="00D86616" w:rsidRPr="00480409">
        <w:rPr>
          <w:rFonts w:ascii="Times New Roman" w:hAnsi="Times New Roman" w:cs="Times New Roman"/>
          <w:sz w:val="24"/>
          <w:szCs w:val="24"/>
        </w:rPr>
        <w:t xml:space="preserve">ствлению </w:t>
      </w:r>
      <w:r w:rsidRPr="00480409">
        <w:rPr>
          <w:rFonts w:ascii="Times New Roman" w:hAnsi="Times New Roman" w:cs="Times New Roman"/>
          <w:sz w:val="24"/>
          <w:szCs w:val="24"/>
        </w:rPr>
        <w:t>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единой информационной системе не позднее чем через три дня со дня подписания такого протокола.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6.8.25. В случае, если по результатам рассмотрения первых частей заявок на участие в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6.8.27. Аукцион проводится в день, указанный в извещении о проведении аукциона. В </w:t>
      </w:r>
      <w:r w:rsidRPr="00480409">
        <w:rPr>
          <w:rFonts w:ascii="Times New Roman" w:hAnsi="Times New Roman" w:cs="Times New Roman"/>
          <w:sz w:val="24"/>
          <w:szCs w:val="24"/>
        </w:rPr>
        <w:lastRenderedPageBreak/>
        <w:t>аукционе имеют право участвовать только участники, допущенные к участию в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Время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6.8.28. Аукцион проводится путем снижения НМЦД, указанной в извещении о проведении такого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Величина снижения НМЦД (далее - "шаг аукциона") составляет от 0,5 процента до 5 процентов НМЦД, но не менее чем сто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6.8.29. При проведении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6.8.30.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6.8.30. При проведении аукциона его участники подают предложения о цене договора с учетом следующих требований: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 случае проведения аукциона в соответствии с главой 7 Положения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6.8.31. 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6.8.32. В течение десяти минут с момента завершения в соответствии с пунктом 6.8.31. Положения о закупке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6.8.30.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6.8.33.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6.8.34.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6.8.35.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w:t>
      </w:r>
      <w:r w:rsidRPr="00480409">
        <w:rPr>
          <w:rFonts w:ascii="Times New Roman" w:hAnsi="Times New Roman" w:cs="Times New Roman"/>
          <w:sz w:val="24"/>
          <w:szCs w:val="24"/>
        </w:rPr>
        <w:lastRenderedPageBreak/>
        <w:t>предложения о цене договора, и с указанием времени поступления данных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6.8.36. В течение одного часа после размещения на электронной площадке протокола, указанного в пункте 6.8.35. Положения о закупке,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пунктом 6.8.35. Положения о закупке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6.8.37. В случае,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НМЦД.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6.8.38. В случае,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проведения такого аукциона с учетом следующих особенностей: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такой аукцион в соответствии с настоящим пунктом проводится до достижения цены договора не более чем сто миллионов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размер обеспечения исполнения договора рассчитывается исходя из НМЦД, указанной в извещении о проведении такого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6.8.39. Комиссия по осуществлению закупок рассматривает вторые части заявок на участие в аукционе в части соответствия их требованиям, установленным документацией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6.8.40. Комиссией по осуществлению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6.8.41. Комиссия по осуществлению закупок рассматривает вторые части заявок на участие в аукционе до принятия решения о соответствии трех таких заявок требованиям, установленным документацией об аукционе. В случае, если в таком аукционе принимали участие менее чем шесть его участников и менее чем три заявки на участие в таком аукционе соответствуют указанным требованиям, комиссия по осуществлению конкурентных закупок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6.8.42. В случае, если в соответствии с пунктом 6.8.41. Положения о закупке не выявлено три заявки на участие в аукционе, соответствующих требованиям, установленным документацией об аукционе,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трех заявок на участие в таком аукционе, соответствующих требованиям, установленным документацией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6.8.43. 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6.8.44. Заявка на участие в аукционе признается не соответствующей требованиям, установленным документацией об аукционе, в случае: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1) непредставления документов и информации, которые предусмотрены извещением об осуществлении закупки и документацией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несоответствия участника такого аукциона требованиям, установленным извещением об осуществлении закупки и документацией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6.8.45.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6.8.46. Участник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6.8.47. В случае, предусмотренном пунктом 6.8.38. Положения о закупке, победителем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6.8.48. В случае, если комиссией по осуществлению закупок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6.8.49. В случае, если электронный аукцион признан не состоявшимся по основанию, предусмотренному пунктом 6.8.19. Положения о закупке в связи с тем, что по окончании срока подачи заявок на участие в таком аукционе подана только одна заявка на участие в нем: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E314C4" w:rsidRPr="00480409" w:rsidRDefault="000E4D08"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 </w:t>
      </w:r>
      <w:r w:rsidR="00E314C4" w:rsidRPr="00480409">
        <w:rPr>
          <w:rFonts w:ascii="Times New Roman" w:hAnsi="Times New Roman" w:cs="Times New Roman"/>
          <w:sz w:val="24"/>
          <w:szCs w:val="24"/>
        </w:rPr>
        <w:t>комиссия</w:t>
      </w:r>
      <w:r w:rsidRPr="00480409">
        <w:rPr>
          <w:rFonts w:ascii="Times New Roman" w:hAnsi="Times New Roman" w:cs="Times New Roman"/>
          <w:sz w:val="24"/>
          <w:szCs w:val="24"/>
        </w:rPr>
        <w:t xml:space="preserve"> по осуществлению закупок</w:t>
      </w:r>
      <w:r w:rsidR="00E314C4" w:rsidRPr="00480409">
        <w:rPr>
          <w:rFonts w:ascii="Times New Roman" w:hAnsi="Times New Roman" w:cs="Times New Roman"/>
          <w:sz w:val="24"/>
          <w:szCs w:val="24"/>
        </w:rPr>
        <w:t xml:space="preserve">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об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6.8.50. В случае, если электронный аукцион признан не состоявшимся по основанию, предусмотренному пунктом 6.8.25. Положения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оператор электронной площадки в течение одного часа после размещения на электронной площадке протокола, указанного в пункте 6.8.24. Положения о закупке, обязан направить заказчику вторую часть заявки на участие в таком аукционе, поданной данным участником;</w:t>
      </w:r>
    </w:p>
    <w:p w:rsidR="00E314C4" w:rsidRPr="00480409" w:rsidRDefault="000E4D08"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 </w:t>
      </w:r>
      <w:r w:rsidR="00E314C4" w:rsidRPr="00480409">
        <w:rPr>
          <w:rFonts w:ascii="Times New Roman" w:hAnsi="Times New Roman" w:cs="Times New Roman"/>
          <w:sz w:val="24"/>
          <w:szCs w:val="24"/>
        </w:rPr>
        <w:t>комиссия</w:t>
      </w:r>
      <w:r w:rsidRPr="00480409">
        <w:rPr>
          <w:rFonts w:ascii="Times New Roman" w:hAnsi="Times New Roman" w:cs="Times New Roman"/>
          <w:sz w:val="24"/>
          <w:szCs w:val="24"/>
        </w:rPr>
        <w:t xml:space="preserve"> по осуществлению закупок</w:t>
      </w:r>
      <w:r w:rsidR="00E314C4" w:rsidRPr="00480409">
        <w:rPr>
          <w:rFonts w:ascii="Times New Roman" w:hAnsi="Times New Roman" w:cs="Times New Roman"/>
          <w:sz w:val="24"/>
          <w:szCs w:val="24"/>
        </w:rPr>
        <w:t xml:space="preserve">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об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6.8.51. В случае, если аукцион признан несостоявшимся по основанию, предусмотренному пунктом 6.8.37 Положения о закупке в связи с тем, что в течение десяти минут после начала проведения такого аукциона ни один из его участников не подал предложение о цене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оператор электронной площадки в течение одного часа после размещения на электронной площадке протокола, указанного в пункте 6.8.37 Положения о закупке, обязан направить заказчику указанный протокол и вторые части заявок на участие в таком аукционе, поданных его участниками;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 комиссия по осуществлению закупок в течение трех рабочих дней с даты получения заказчиком вторых частей заявок на участие в таком аукционе его участников, рассматривает </w:t>
      </w:r>
      <w:r w:rsidRPr="00480409">
        <w:rPr>
          <w:rFonts w:ascii="Times New Roman" w:hAnsi="Times New Roman" w:cs="Times New Roman"/>
          <w:sz w:val="24"/>
          <w:szCs w:val="24"/>
        </w:rPr>
        <w:lastRenderedPageBreak/>
        <w:t>вторые части этих заявок на предмет соответствия требованиям извещения и документации об аукционе и направляет оператору электронной площадки протокол подведения итогов такого аукциона, подписанный членами комиссии по осуществлению конкурентных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договор заключается в соответствии с подпунктом 21 пункта 6.11.3 Положения о закупке с участником такого аукциона, заявка на участие, в котором подана: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об аукционе.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6.8.52. В случае, если по результатам проведения закупки аукцион 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 в соответствии с подпунктом 19 пункта 6.11.3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по результатам проведения закупки аукцион признан несостоявшимся в связи с тем, что 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установленным документацией заказчик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провести аукцион на тех же или иных условиях;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провести закупку на тех же условиях иным конкурентным способом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6.8.53. 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регламентом работы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Иные правила осуществления закупки определяются в соответствии с разделами 4.2, 4.3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6.9. Порядок проведения запроса котировок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6.9.2. Заказчик вправе осуществлять закупки путем проведения запроса котировок в соответствии с положениями настоящего раздела в случае, предусмотренном подпунктом 2 пункта 6.8.52 Положения о закупке, или при условии, что НМЦД не превышает 1,5 (полтора) миллиона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6.9.3. В извещении о проведении запроса котировок должна содержаться информация, указанная в подпунктах 1 - 5, 7 - 9, 11 пункта 6.1.2, в подпунктах 9, 17, 21, 22 пункта 6.2.2 Положения о закупках, а также иные сведения, определенные Положением о закупке. К извещению о проведении запроса котировок должен быть приложен проект договора, заключаемого по результатам проведения такого запроса.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6.9.4. 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6.9.6.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6.9.7.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об осуществлении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6.9.8.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6.9.9. Заявка на участие в запросе котировок состоит из предложений участника запроса котировок о предлагаемых товаре, работе, услуге, а также о цене договора. Заявка на участие в запросе котировок предоставляется участником в виде электронного документа.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6.9.10. Заявка на участие в запросе котировок должна содержать следующие документы и информацию: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наименование страны происхождения товара (при осуществлении закупки товара)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разделом 4.4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иные документы и информацию, предусмотренные подпунктами "а", "г" подпункта 1, подпунктами 5, 6 пункта 5.3.2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Участники закупок, физические лица предоставляют заказчику копию документа, удостоверяющего личность в соответствии с законодательством Российской Федерации (копия паспорта: страницы 2 - 3, страницы о месте жительства).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6.9.11.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 с учетом требований, установленных частью 10 статьи 3.3 Федерального закона N 223-ФЗ.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6.9.12. 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6.9.13. Участник запроса котировок,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6.9.15. В течение трех рабочих дней, следующих после даты окончания срока подачи заявок на участие в запросе котировок, комиссия по осуществлению закупок рассматривает и </w:t>
      </w:r>
      <w:r w:rsidRPr="00480409">
        <w:rPr>
          <w:rFonts w:ascii="Times New Roman" w:hAnsi="Times New Roman" w:cs="Times New Roman"/>
          <w:sz w:val="24"/>
          <w:szCs w:val="24"/>
        </w:rPr>
        <w:lastRenderedPageBreak/>
        <w:t>оценивает заявки на участие в таком запросе. Рассмотрение и оценка заявок на участие в запросе котировок осуществляется в один этап.</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6.9.16. По результатам рассмотрения и оценки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6.9.17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6.9.17. Заявка участника запроса котировок отклоняется комиссией по осуществлению закупок в случае: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непредоставления документов и (или) информации, предусмотренных извещением о проведении запроса котировок, или предоставления недостоверной информации;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несоответствия информации, предусмотренной извещением о проведении запроса котировок, требованиям такого извещения;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предложенная в заявке цена товара, работы, услуги превышает начальную (максимальную) цену договора, указанную в извещении о проведении запроса котировок, либо равна нулю.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6.9.18.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w:t>
      </w:r>
      <w:r w:rsidR="0031167E" w:rsidRPr="00480409">
        <w:rPr>
          <w:rFonts w:ascii="Times New Roman" w:hAnsi="Times New Roman" w:cs="Times New Roman"/>
          <w:sz w:val="24"/>
          <w:szCs w:val="24"/>
        </w:rPr>
        <w:t xml:space="preserve">енами комиссии по осуществлению </w:t>
      </w:r>
      <w:r w:rsidRPr="00480409">
        <w:rPr>
          <w:rFonts w:ascii="Times New Roman" w:hAnsi="Times New Roman" w:cs="Times New Roman"/>
          <w:sz w:val="24"/>
          <w:szCs w:val="24"/>
        </w:rPr>
        <w:t>закупок. Протокол рассмотрения и оценки заявок на участие в запросе котировок является итоговым протоколом.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6.9.19. Протокол, указанный в пункте 6.9.18 Положения о закупке, размещается заказчиком в единой информационной системе и направляется оператору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6.9.20.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6.9.21. В случае,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6.9.22. В случае, если по результатам проведения закупки запрос котировок 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 в соответствии с подпунктом 19 пункта 6.11.3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по результатам проведения закупки запрос котировок признан несостоявшимся в связи с тем, что по окончании срока подачи заявок на участие в запросе котировок не подано ни одной заявки на участие в запросе котировок, или не подано ни одной заявки, соответствующей требованиям, установленным извещением, заказчик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провести запрос котировок на тех же или иных условиях;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провести закупку на тех же условиях иным конкурентным способом;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осуществить закупку у единственного поставщика (подрядчика, исполнителя) в соответствии с подпунктом 20 пункта 6.11.3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6.9.23.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Иные правила осуществления закупки определяются в соответствии с разделами 4.2, 4.3.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6.10. Порядок проведения запроса предложений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 Заказчик вправе осуществлять закупку путем проведения запроса предложений в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об осуществлении закупки и (или)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6.10.3. Извещение об осуществлении закупки и документация о запросе предложений должны соответствовать требованиям, установленным в Положении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 документации о запросе предложений прилагается проект договора, который является неотъемлемой частью документации о запросе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6.10.4. Извещение об осуществлении закупки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6.10.5. Наряду с размещением извещения о проведении запроса предложений заказчик вправе </w:t>
      </w:r>
      <w:r w:rsidRPr="00480409">
        <w:rPr>
          <w:rFonts w:ascii="Times New Roman" w:hAnsi="Times New Roman" w:cs="Times New Roman"/>
          <w:sz w:val="24"/>
          <w:szCs w:val="24"/>
        </w:rPr>
        <w:lastRenderedPageBreak/>
        <w:t>направить приглашения принять участие в таком запросе лицам, способным осуществить поставки товаров, выполнение работ, оказание услуг, являющихся предметами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договоры в отношении тех же предметов 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6.10.6. 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документацию о запросе предложений не позднее чем за два дня до даты окончания срока подачи заявок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6.10.7. Участники закупки самостоятельно отслеживают изменения, вносимые в извещение об осуществлении закупки и/или в документацию о запросе предложений. Заказчик не несет ответственность за несвоевременное получение участником закупки информации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6.10.8.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об осуществлении закупки и (или) документацией о запросе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6.10.9. 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6.10.10. Порядок, место, дата начала и дата окончания срока подачи заявок указываются в извещении и (или) документации о запросе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запросе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6.10.11. Заявка на участие в запросе предложений должна содержать требуемые заказчиком в документации о запросе предложений информацию и документы в соответствии с пунктом 5.3.2 Положения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о запросе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6.10.12. Участник запроса предложений вправе подать только одну заявку на участие в таком запросе.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6.10.13.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 с учетом требований, установленных частью 10 статьи 3.3 Федерального закона N 223-ФЗ.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6.10.14.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6.10.16. 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6.10.17. Участники запроса предложений, подавшие заявки, не соответствующие требованиям, </w:t>
      </w:r>
      <w:r w:rsidRPr="00480409">
        <w:rPr>
          <w:rFonts w:ascii="Times New Roman" w:hAnsi="Times New Roman" w:cs="Times New Roman"/>
          <w:sz w:val="24"/>
          <w:szCs w:val="24"/>
        </w:rPr>
        <w:lastRenderedPageBreak/>
        <w:t>установленным извещением о проведении запроса предложений и (или) документацией о запросе предложений, или предоставившие недостоверную информацию, отстраняются комиссией по осуществлению закупок, и их заявки не оцениваются.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6.10.18. Заявки, соответствующие требованиям, установленным извещением о проведении запроса предложений и (или) документацией о запросе предложений, оцениваются комиссией по осуществлению конкурентных закупок на основании критериев, указанных в документации о запросе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6.10.19. Общий срок рассмотрения и оценки заявок на участие в запросе предложений комиссией по осуществлению закупок не может превышать пяти рабочих дней со дня окончания срока подачи заявок на участие в запросе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6.10.20. Комиссия по осуществлению закупок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6.10.21. 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по осуществлению закупок, присутствующими при рассмотрении и оценке заявок, размещается в единой информационной системе и направляется оператору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6.10.22. При осуществлении закупки путем 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6.10.23. В случае проведения переторжки, рассмотрение и оценка заявок участников запроса предложений осуществляется в два этапа.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6.10.24. Срок рассмотрения заявок не может превышать трех дней с даты окончания срока подачи заявок на участие в запросе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6.10.25. В рамках рассмотрения заявок комиссия по осуществлению закупок осуществляет проверку заявок на предмет соответствия требованиям, установленным извещением о проведении запроса предложений и (или) документацией о запросе предложений и принимает решение о соответствии заявки на участие в запросе предложений либо решение об отстранении заявки в соответствии с пунктом 6.10.17.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6.10.26. По результатам рассмотрения заявок на участие в запросе предложений комиссией по осуществлению закупок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6.10.27.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6.10.28. Подача окончательных предложений о цене договора проводится на электронной площадке в день, указанный в извещении о проведении запроса предложений и (или) документации о запросе предложений, при этом подача окончательных предложений не может производится в нерабочий день.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6.10.29. Если участник запроса предложений не направил окончательное предложение в срок, установленный пунктом 6.10.28 Положения о закупке, окончательными предложениями </w:t>
      </w:r>
      <w:r w:rsidRPr="00480409">
        <w:rPr>
          <w:rFonts w:ascii="Times New Roman" w:hAnsi="Times New Roman" w:cs="Times New Roman"/>
          <w:sz w:val="24"/>
          <w:szCs w:val="24"/>
        </w:rPr>
        <w:lastRenderedPageBreak/>
        <w:t>признаются первоначально поданные заявки на участие в запросе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6.10.30.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6.10.31. 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6.10.32. Комиссия по осуществлению закупок с учетом результатов оценки заявок на участие в запросе предложений подводит итоги запроса предложений в соответствии с пунктом 6.10.20 Положения о закупке и оформляет протокол подведения итогов, который размещается в единой информационной системе и направляется оператору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6.10.33. В случае,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6.10.34. В случае, если по результатам проведения закупки запрос предложений 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подпунктом 19 пункта 6.11.3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по результатам проведения закупки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установленным документацией, заказчик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провести запрос предложений на тех же или иных условиях;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провести закупку на тех же условиях иным конкурентным способом;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осуществить закупку у единственного поставщика (подрядчика, исполнителя) в соответствии с подпунктом 20 пункта 6.11.3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Иные правила осуществления закупки определяются в соответствии с разделами 4.2, 4.3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6.11. Закупка у единственного поставщика (подрядчика, исполнителя).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6.11.1. Закупка у единственного поставщика (подрядчика, исполнителя) - 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способов определения поставщика (подрядчика, исполнителя).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6.11.2. При выборе поставщика (подрядчика, исполнителя), с которым заключается договор </w:t>
      </w:r>
      <w:r w:rsidRPr="00480409">
        <w:rPr>
          <w:rFonts w:ascii="Times New Roman" w:hAnsi="Times New Roman" w:cs="Times New Roman"/>
          <w:sz w:val="24"/>
          <w:szCs w:val="24"/>
        </w:rPr>
        <w:lastRenderedPageBreak/>
        <w:t>по результатам проведения закупки у единственного поставщика (подрядчика, исполнителя), заказчик руководствуется принципами, установленными пунктом 3.1.2 Положения о закупке, и собственными предпочтениями в отношении такого выбора.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подпунктами 1, 2, 4 - 6, 12, 14, 17, 18, 22 - 24, 27, 28</w:t>
      </w:r>
      <w:r w:rsidR="00D3626F" w:rsidRPr="00480409">
        <w:rPr>
          <w:rFonts w:ascii="Times New Roman" w:hAnsi="Times New Roman" w:cs="Times New Roman"/>
          <w:sz w:val="24"/>
          <w:szCs w:val="24"/>
        </w:rPr>
        <w:t>, абзацем «б» подпункта 31</w:t>
      </w:r>
      <w:r w:rsidRPr="00480409">
        <w:rPr>
          <w:rFonts w:ascii="Times New Roman" w:hAnsi="Times New Roman" w:cs="Times New Roman"/>
          <w:sz w:val="24"/>
          <w:szCs w:val="24"/>
        </w:rPr>
        <w:t xml:space="preserve"> пункта 6.11.3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6.11.3. Закупка у единственного поставщика (подрядчика, исполнителя) может осуществляться заказчиком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N 147-ФЗ "О естественных монополиях", а также услуг центрального депозитария;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выполнение работы по мобилизационной подготовке в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 осуществление закупки товара, работы или услуги на сумму, не превышающую одного миллиона рублей. При этом годовой объем закупок, которые заказчик вправе осуществить на основании настоящего подпункта, </w:t>
      </w:r>
      <w:r w:rsidR="00093B27" w:rsidRPr="00480409">
        <w:rPr>
          <w:rFonts w:ascii="Times New Roman" w:hAnsi="Times New Roman" w:cs="Times New Roman"/>
          <w:sz w:val="24"/>
          <w:szCs w:val="24"/>
        </w:rPr>
        <w:t>не должен превышать 40 (сорок</w:t>
      </w:r>
      <w:r w:rsidRPr="00480409">
        <w:rPr>
          <w:rFonts w:ascii="Times New Roman" w:hAnsi="Times New Roman" w:cs="Times New Roman"/>
          <w:sz w:val="24"/>
          <w:szCs w:val="24"/>
        </w:rPr>
        <w:t>) процентов совокупного годового объема закупок заказчика;</w:t>
      </w:r>
    </w:p>
    <w:p w:rsidR="00093B27"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(муниципальным) учреждением, государственным (муниципальным) унитарным предприятием, или производство товара, выполнение работы, оказание услуги осуществляются учреждением или предприятием уголовно-исполнительной системы в соответствии с перечнем товаров, работ, услуг, утвержденным Правительством Российской Федерации</w:t>
      </w:r>
      <w:r w:rsidR="00093B27" w:rsidRPr="00480409">
        <w:rPr>
          <w:rFonts w:ascii="Times New Roman" w:hAnsi="Times New Roman" w:cs="Times New Roman"/>
          <w:sz w:val="24"/>
          <w:szCs w:val="24"/>
        </w:rPr>
        <w:t xml:space="preserve"> от 26.12.2013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w:t>
      </w:r>
      <w:r w:rsidRPr="00480409">
        <w:rPr>
          <w:rFonts w:ascii="Times New Roman" w:hAnsi="Times New Roman" w:cs="Times New Roman"/>
          <w:sz w:val="24"/>
          <w:szCs w:val="24"/>
        </w:rPr>
        <w:lastRenderedPageBreak/>
        <w:t>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 а также аренда музейных предметов и выставочных экспонатов, реставрация музейных предметов и коллекций;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осуществление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обеспечения их безопасности и хранения, необходимые услуги оценщика и страховые услуги,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заключение договора на посещение зоопарка, театра, кинотеатра, концерта, цирка, музея, выставки или спортивного мероприятия;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14)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16) заключение договора на оказание услуг по корректировке ранее разработанной проектной документации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17)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18) заключение договора на оказание услуг по содержанию и ремонту одного или нескольких нежилых помещений, находящихся у заказчика в безвозмездном пользовании, оперативном управлении, хозяйственном ведении, услуг по водо-, тепло-, газо- и энергоснабжению, услуг по охране, услуг по вывозу бытовых отходов в случае, если нежилые помещения находятся у заказчика в аренде, или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19) процедура определения поставщика (подрядчика, исполнителя), проведенная ранее, не состоялась и имеется только один участник закупки, подавший заявку, соответствующую требованиям, установленным в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20) 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единицу товара, работы, услуги, рассчитанной в соответствии с пунктом 3.2.14 Положения о закупке, но не выше НМЦД;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21) в случае признания несостоявшимся аукциона в соответствии с пунктом 6.8.37 Положения о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с пунктом 3.2.14 Положения о закупке, но не выше НМЦД;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22)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23)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6.10.2 Положения о закупке. </w:t>
      </w:r>
      <w:r w:rsidRPr="00480409">
        <w:rPr>
          <w:rFonts w:ascii="Times New Roman" w:hAnsi="Times New Roman" w:cs="Times New Roman"/>
          <w:sz w:val="24"/>
          <w:szCs w:val="24"/>
        </w:rPr>
        <w:lastRenderedPageBreak/>
        <w:t>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включаться одновременно с договором, заключенным в соответствии с настоящим пунктом, в реестр договоров, предусмотренный Федеральным законом N 223-ФЗ,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заключение договора энергоснабжения или договора купли-продажи электрической энергии с гарантирующим поставщиком электрической энергии;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25) аренда нежилого здания, строения, сооружения, нежилого помещения</w:t>
      </w:r>
      <w:r w:rsidR="00D3626F" w:rsidRPr="00480409">
        <w:rPr>
          <w:rFonts w:ascii="Times New Roman" w:hAnsi="Times New Roman" w:cs="Times New Roman"/>
          <w:sz w:val="24"/>
          <w:szCs w:val="24"/>
        </w:rPr>
        <w:t>, земельного участка</w:t>
      </w:r>
      <w:r w:rsidRPr="00480409">
        <w:rPr>
          <w:rFonts w:ascii="Times New Roman" w:hAnsi="Times New Roman" w:cs="Times New Roman"/>
          <w:sz w:val="24"/>
          <w:szCs w:val="24"/>
        </w:rPr>
        <w:t>, также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 общежитиях;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26) заключение договора на оказание образовательных и (или) преподавательских услуг, курсов повышения квалификации и (или) профессиональной переподготовки, услуг экскурсовода (гида) физическими лицами, а также, при наличии согласования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заключение договора на оказание услуг по организации и проведению межотраслевых конференций, иных научно-практических мероприятий по обмену управленческим опытом;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27) заключение договора, предметом которого является выдача банковской гарантии, оказание иных финансовых и банковских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28) оказание услуг по инкассации наличных денег, их хранению и обработке;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30) осуществление специализированными учреждениями закупок работ по охране, защите и воспроизводству лесов, в том числе закупок лесных насаждений;</w:t>
      </w:r>
    </w:p>
    <w:p w:rsidR="00D3626F" w:rsidRPr="00480409" w:rsidRDefault="00E314C4" w:rsidP="00D3626F">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31) </w:t>
      </w:r>
      <w:r w:rsidR="00D3626F" w:rsidRPr="00480409">
        <w:rPr>
          <w:rFonts w:ascii="Times New Roman" w:hAnsi="Times New Roman" w:cs="Times New Roman"/>
          <w:sz w:val="24"/>
          <w:szCs w:val="24"/>
        </w:rPr>
        <w:t xml:space="preserve"> осуществление закупок товаров, работ, услуг, связанных</w:t>
      </w:r>
      <w:r w:rsidR="00D3626F" w:rsidRPr="00480409">
        <w:rPr>
          <w:rFonts w:ascii="Times New Roman" w:hAnsi="Times New Roman"/>
          <w:sz w:val="28"/>
          <w:szCs w:val="28"/>
        </w:rPr>
        <w:t xml:space="preserve"> </w:t>
      </w:r>
      <w:r w:rsidR="00D3626F" w:rsidRPr="00480409">
        <w:rPr>
          <w:rFonts w:ascii="Times New Roman" w:hAnsi="Times New Roman" w:cs="Times New Roman"/>
          <w:sz w:val="24"/>
          <w:szCs w:val="24"/>
        </w:rPr>
        <w:t xml:space="preserve">с: </w:t>
      </w:r>
    </w:p>
    <w:p w:rsidR="00D3626F" w:rsidRPr="00480409" w:rsidRDefault="00D3626F" w:rsidP="00D3626F">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а) обеспечением участия в официальных физкультурных и спортивных мероприятиях, в учебно-тренировочных мероприятиях членов спортивных (физкультурных) сборных команд Новосибирской области, спортсменов, состоящих в трудовых отношениях с физкультурно-спортивными организациями, осуществляющими свою деятельность на территории Новосибирской области, обучающихся в организациях, осуществляющих на территории Новосибирской области образовательную деятельность по дополнительным образовательным программам спортивной подготовки, а также лиц, проходящих спортивную подготовку в указанных организациях, в том числе приобретение оборудования, инвентаря, экипировки;</w:t>
      </w:r>
    </w:p>
    <w:p w:rsidR="00D3626F" w:rsidRPr="00480409" w:rsidRDefault="00D3626F" w:rsidP="00D3626F">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б) обеспечением проезда к месту проведения мероприятий, указанных в абзаце «а» настоящего подпункта, и обратно, проживания и (или) питания лиц, участвующих в таких мероприятиях; </w:t>
      </w:r>
    </w:p>
    <w:p w:rsidR="00E314C4" w:rsidRPr="00480409" w:rsidRDefault="00D3626F" w:rsidP="00D3626F">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в) участием в организации и проведении официальных физкультурных и спортивных мероприятий, учебно-тренировочных мероприятий, проводимых на территории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 осуществление закупок товаров, работ, услуг, связанных с проведением мероприятий,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33) 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w:t>
      </w:r>
      <w:r w:rsidRPr="00480409">
        <w:rPr>
          <w:rFonts w:ascii="Times New Roman" w:hAnsi="Times New Roman" w:cs="Times New Roman"/>
          <w:sz w:val="24"/>
          <w:szCs w:val="24"/>
        </w:rPr>
        <w:lastRenderedPageBreak/>
        <w:t>области, осуществляющим функции и полномочия учредителя соответствующего заказчика, закупок услуг по организации социально значимых, культурно значимых, научно-практических мероприятий, фестивалей, показу концертных программ артистом, объединением артистов-исполнителей, иным творческим коллективом, а также закупок, связанных с публичным исполнением обнародованных произведений, в том числе предоставления прав использования обнародованных произведений способом публичного исполнения;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34)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35) 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предоставлению каналов, средств, сооружений связи для передачи телевизионного, радиосигналов, а также закупок прав на сообщение аудио-, аудиовизуальных произведений, событий по радио и (или) телевидению в эфире, по кабелю;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36) оказание услуг по техническому обслуживанию автотранспортных средств, находящихся на гарантийном обслуживании, у официального дилера;</w:t>
      </w:r>
    </w:p>
    <w:p w:rsidR="00E314C4" w:rsidRPr="00480409" w:rsidRDefault="00E314C4" w:rsidP="007478EB">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37) </w:t>
      </w:r>
      <w:r w:rsidR="007478EB" w:rsidRPr="00480409">
        <w:rPr>
          <w:rFonts w:ascii="Times New Roman" w:hAnsi="Times New Roman" w:cs="Times New Roman"/>
          <w:sz w:val="24"/>
          <w:szCs w:val="24"/>
        </w:rPr>
        <w:t>при принятии Правительством Российской Федерации решений о введении специальных мер в сфере экономики, предусмотренных пунктом 1 статьи 26.1 Федерального закона от 31.05.1996 № 61-ФЗ «Об обороне», в отношении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29.12.2012 № 275-ФЗ «О государственном оборонном заказе»;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38) осуществление закупки нефтепродуктов, посредством заключения рамочного договора. При этом поставка товара осуществляется по заявкам заказчика, максимальное значение цены договора не должно превышать трехсот тысяч рублей, а стоимость единицы товара не должна превышать действующую рыночную (розничную) цену поставщика на дату получения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39) осуществления закупок товаров в целях реализации национальных проектов и государственных программ Российской Федерации при наличии согласования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40</w:t>
      </w:r>
      <w:r w:rsidR="00087BDC" w:rsidRPr="00480409">
        <w:rPr>
          <w:rFonts w:ascii="Times New Roman" w:hAnsi="Times New Roman" w:cs="Times New Roman"/>
          <w:sz w:val="24"/>
          <w:szCs w:val="24"/>
        </w:rPr>
        <w:t xml:space="preserve">) </w:t>
      </w:r>
      <w:r w:rsidR="00087BDC" w:rsidRPr="00480409">
        <w:rPr>
          <w:rFonts w:ascii="Times New Roman" w:hAnsi="Times New Roman" w:cs="Times New Roman"/>
          <w:sz w:val="24"/>
          <w:szCs w:val="24"/>
          <w:lang w:bidi="ru-RU"/>
        </w:rPr>
        <w:t>осуществление в 2022-2023 годах бюджетными учреждениями, автономными учреждениями закупок услуг по организации мероприятий по размещению и питанию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Херсонской области, Запорожской области, вынужденно покинувших жилые помещения и находящихся в пунктах временного размещения и питания на территории Новосибирской области</w:t>
      </w:r>
      <w:r w:rsidR="00093B27" w:rsidRPr="00480409">
        <w:rPr>
          <w:rFonts w:ascii="Times New Roman" w:hAnsi="Times New Roman" w:cs="Times New Roman"/>
          <w:sz w:val="24"/>
          <w:szCs w:val="24"/>
        </w:rPr>
        <w:t>;</w:t>
      </w:r>
    </w:p>
    <w:p w:rsidR="00093B27" w:rsidRPr="00480409" w:rsidRDefault="00093B27" w:rsidP="00093B27">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41)  в целях заключения с участником программы развития поставщиков (исполнителей, подрядчиков), реализуемой в соответствии с Федеральным законом от 24.07.2007 № 209-ФЗ «О развитии малого и среднего предпринимательства в Российской Федерации», заказчиком, утвердившим эту программу, договора на поставку товара, оказание услуги, предусматривающего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 </w:t>
      </w:r>
    </w:p>
    <w:p w:rsidR="00093B27" w:rsidRPr="00480409" w:rsidRDefault="00093B27" w:rsidP="00093B2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480409">
        <w:rPr>
          <w:rFonts w:ascii="Times New Roman" w:eastAsiaTheme="minorEastAsia" w:hAnsi="Times New Roman" w:cs="Times New Roman"/>
          <w:sz w:val="24"/>
          <w:szCs w:val="24"/>
          <w:lang w:eastAsia="ru-RU"/>
        </w:rPr>
        <w:t xml:space="preserve">        Заключаемый договор должен соответствовать Требованиями к разделам и содержанию договоров (приложение № 2 к Типовому положению о закупке), с учетом следующих особенностей: </w:t>
      </w:r>
    </w:p>
    <w:p w:rsidR="00093B27" w:rsidRPr="00480409" w:rsidRDefault="00093B27" w:rsidP="00093B2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480409">
        <w:rPr>
          <w:rFonts w:ascii="Times New Roman" w:eastAsiaTheme="minorEastAsia" w:hAnsi="Times New Roman" w:cs="Times New Roman"/>
          <w:sz w:val="24"/>
          <w:szCs w:val="24"/>
          <w:lang w:eastAsia="ru-RU"/>
        </w:rPr>
        <w:t xml:space="preserve">        срок действия договора со встречными инвестиционными обязательствами не может превышать десять лет;</w:t>
      </w:r>
    </w:p>
    <w:p w:rsidR="00093B27" w:rsidRPr="00480409" w:rsidRDefault="00093B27" w:rsidP="00093B2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480409">
        <w:rPr>
          <w:rFonts w:ascii="Times New Roman" w:eastAsiaTheme="minorEastAsia" w:hAnsi="Times New Roman" w:cs="Times New Roman"/>
          <w:sz w:val="24"/>
          <w:szCs w:val="24"/>
          <w:lang w:eastAsia="ru-RU"/>
        </w:rPr>
        <w:lastRenderedPageBreak/>
        <w:t xml:space="preserve">         договор должен содержать указание на максимальный срок, в течение которого осуществляются создание, модернизация, освоение производства товара и (или) создание, реконструкция имущества, предназначенного для оказания услуги, и который не может превышать срок действия договора со встречными инвестиционными обязательствами, а также указание на минимальный объем инвестиций, подлежащих вложению поставщиком (исполнителем) в создание, модернизацию, освоение производства товара и (или) создание, реконструкцию имущества, предназначенного для оказания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6.11.4.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осуществлении закупки у единственного поставщика (подрядчика, исполнителя) в соответствии с подпунктами 19, 20 пункта 6.11.3. Положения о закупке, цена договора не может превышать НМЦД, сформированную в целях осуществления определения поставщика (подрядчика, исполнителя).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6.11.5. Закупки у единственного поставщика (подрядчика, исполнителя) в соответствии с подпунктом 4 пункта 6.11.3. Положения о закупке заказчик вправе осуществлять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6.11.6. В отношении закупок, осуществляемых в соответствии с подпунктом 4 пункта 6.11.3. Положения о закупке, действует запрет на искусственное дробление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6.11.7. 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соответствии с положениями Федерального закона N 223-ФЗ, Типовым положением о закупке, Положением о закупке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6.11.8. Заказчик вправе в любое время до подписания договора отказаться от проведения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исполнителя) посредством "электронного магазина", договор может заключаться в электронной форме.</w:t>
      </w:r>
    </w:p>
    <w:p w:rsidR="0056201E" w:rsidRPr="00480409" w:rsidRDefault="0056201E" w:rsidP="0056201E">
      <w:pPr>
        <w:pStyle w:val="ConsPlusNormal"/>
        <w:contextualSpacing/>
        <w:jc w:val="both"/>
        <w:rPr>
          <w:rFonts w:ascii="Times New Roman" w:eastAsia="Calibri" w:hAnsi="Times New Roman" w:cs="Times New Roman"/>
          <w:sz w:val="24"/>
          <w:szCs w:val="24"/>
        </w:rPr>
      </w:pPr>
      <w:r w:rsidRPr="00480409">
        <w:rPr>
          <w:rFonts w:ascii="Times New Roman" w:hAnsi="Times New Roman" w:cs="Times New Roman"/>
          <w:sz w:val="24"/>
          <w:szCs w:val="24"/>
        </w:rPr>
        <w:t xml:space="preserve">6.12. </w:t>
      </w:r>
      <w:r w:rsidRPr="00480409">
        <w:rPr>
          <w:rFonts w:ascii="Times New Roman" w:eastAsia="Calibri" w:hAnsi="Times New Roman" w:cs="Times New Roman"/>
          <w:sz w:val="24"/>
          <w:szCs w:val="24"/>
        </w:rPr>
        <w:t>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6201E" w:rsidRPr="00480409" w:rsidRDefault="0056201E" w:rsidP="0056201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 xml:space="preserve">Заказчик вправе осуществлять закупки, предусмотренные подпунктом «б» пункта 7.2 Типового положения о закупке, неконкурентным способом. </w:t>
      </w:r>
    </w:p>
    <w:p w:rsidR="0056201E" w:rsidRPr="00480409" w:rsidRDefault="0056201E" w:rsidP="0056201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Порядок осуществления таких закупок, установленный заказчиком в положении о закупке, должен предусматривать следующее:</w:t>
      </w:r>
    </w:p>
    <w:p w:rsidR="0056201E" w:rsidRPr="00480409" w:rsidRDefault="0056201E" w:rsidP="0056201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480409">
        <w:rPr>
          <w:rFonts w:ascii="Times New Roman" w:eastAsia="Calibri" w:hAnsi="Times New Roman" w:cs="Times New Roman"/>
          <w:sz w:val="24"/>
          <w:szCs w:val="24"/>
          <w:lang w:eastAsia="ru-RU"/>
        </w:rPr>
        <w:lastRenderedPageBreak/>
        <w:t xml:space="preserve">     а) осуществление закупки осуществляется в электронной форме на электронной площадке, предусмотренной </w:t>
      </w:r>
      <w:hyperlink r:id="rId10" w:history="1">
        <w:r w:rsidRPr="00480409">
          <w:rPr>
            <w:rFonts w:ascii="Times New Roman" w:eastAsia="Calibri" w:hAnsi="Times New Roman" w:cs="Times New Roman"/>
            <w:sz w:val="24"/>
            <w:szCs w:val="24"/>
            <w:lang w:eastAsia="ru-RU"/>
          </w:rPr>
          <w:t>частью 10 статьи 3.4</w:t>
        </w:r>
      </w:hyperlink>
      <w:r w:rsidRPr="00480409">
        <w:rPr>
          <w:rFonts w:ascii="Times New Roman" w:eastAsia="Calibri" w:hAnsi="Times New Roman" w:cs="Times New Roman"/>
          <w:sz w:val="24"/>
          <w:szCs w:val="24"/>
          <w:lang w:eastAsia="ru-RU"/>
        </w:rPr>
        <w:t xml:space="preserve"> Федерального закона № 223-ФЗ;</w:t>
      </w:r>
    </w:p>
    <w:p w:rsidR="0056201E" w:rsidRPr="00480409" w:rsidRDefault="0056201E" w:rsidP="0056201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480409">
        <w:rPr>
          <w:rFonts w:ascii="Times New Roman" w:eastAsia="Calibri" w:hAnsi="Times New Roman" w:cs="Times New Roman"/>
          <w:sz w:val="24"/>
          <w:szCs w:val="24"/>
          <w:lang w:eastAsia="ru-RU"/>
        </w:rPr>
        <w:t xml:space="preserve">     б) цена договора, заключенного с применением такого способа закупки, не должна превышать 20 млн. рублей;</w:t>
      </w:r>
    </w:p>
    <w:p w:rsidR="0056201E" w:rsidRPr="00480409" w:rsidRDefault="0056201E" w:rsidP="0056201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bookmarkStart w:id="2" w:name="Par2"/>
      <w:bookmarkEnd w:id="2"/>
      <w:r w:rsidRPr="00480409">
        <w:rPr>
          <w:rFonts w:ascii="Times New Roman" w:eastAsia="Calibri" w:hAnsi="Times New Roman" w:cs="Times New Roman"/>
          <w:sz w:val="24"/>
          <w:szCs w:val="24"/>
          <w:lang w:eastAsia="ru-RU"/>
        </w:rPr>
        <w:t xml:space="preserve">     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6201E" w:rsidRPr="00480409" w:rsidRDefault="0056201E" w:rsidP="0056201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bookmarkStart w:id="3" w:name="Par3"/>
      <w:bookmarkEnd w:id="3"/>
      <w:r w:rsidRPr="00480409">
        <w:rPr>
          <w:rFonts w:ascii="Times New Roman" w:eastAsia="Calibri" w:hAnsi="Times New Roman" w:cs="Times New Roman"/>
          <w:sz w:val="24"/>
          <w:szCs w:val="24"/>
          <w:lang w:eastAsia="ru-RU"/>
        </w:rPr>
        <w:t xml:space="preserve">     г) размещение заказчиком на электронной площадке информации о закупаемых товаре, работе, услуге, требований к таким товару, работе, услуге, участнику закупки из числа субъектов малого и среднего предпринимательства;</w:t>
      </w:r>
    </w:p>
    <w:p w:rsidR="0056201E" w:rsidRPr="00480409" w:rsidRDefault="0056201E" w:rsidP="0056201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bookmarkStart w:id="4" w:name="Par4"/>
      <w:bookmarkEnd w:id="4"/>
      <w:r w:rsidRPr="00480409">
        <w:rPr>
          <w:rFonts w:ascii="Times New Roman" w:eastAsia="Calibri" w:hAnsi="Times New Roman" w:cs="Times New Roman"/>
          <w:sz w:val="24"/>
          <w:szCs w:val="24"/>
          <w:lang w:eastAsia="ru-RU"/>
        </w:rPr>
        <w:t xml:space="preserve">     д) определение оператором электронной площадки из состава предварительных предложений, предусмотренных </w:t>
      </w:r>
      <w:hyperlink w:anchor="Par2" w:history="1">
        <w:r w:rsidRPr="00480409">
          <w:rPr>
            <w:rFonts w:ascii="Times New Roman" w:eastAsia="Calibri" w:hAnsi="Times New Roman" w:cs="Times New Roman"/>
            <w:sz w:val="24"/>
            <w:szCs w:val="24"/>
            <w:lang w:eastAsia="ru-RU"/>
          </w:rPr>
          <w:t>пунктом "в"</w:t>
        </w:r>
      </w:hyperlink>
      <w:r w:rsidRPr="00480409">
        <w:rPr>
          <w:rFonts w:ascii="Times New Roman" w:eastAsia="Calibri" w:hAnsi="Times New Roman" w:cs="Times New Roman"/>
          <w:sz w:val="24"/>
          <w:szCs w:val="24"/>
          <w:lang w:eastAsia="ru-RU"/>
        </w:rPr>
        <w:t xml:space="preserve"> настоящего раздела, соответствующих требованиям заказчика, предусмотренным </w:t>
      </w:r>
      <w:hyperlink w:anchor="Par3" w:history="1">
        <w:r w:rsidRPr="00480409">
          <w:rPr>
            <w:rFonts w:ascii="Times New Roman" w:eastAsia="Calibri" w:hAnsi="Times New Roman" w:cs="Times New Roman"/>
            <w:sz w:val="24"/>
            <w:szCs w:val="24"/>
            <w:lang w:eastAsia="ru-RU"/>
          </w:rPr>
          <w:t>пунктом "г"</w:t>
        </w:r>
      </w:hyperlink>
      <w:r w:rsidRPr="00480409">
        <w:rPr>
          <w:rFonts w:ascii="Times New Roman" w:eastAsia="Calibri" w:hAnsi="Times New Roman" w:cs="Times New Roman"/>
          <w:sz w:val="24"/>
          <w:szCs w:val="24"/>
          <w:lang w:eastAsia="ru-RU"/>
        </w:rPr>
        <w:t xml:space="preserve"> настоящего раздела,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56201E" w:rsidRPr="00480409" w:rsidRDefault="0056201E" w:rsidP="0056201E">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bookmarkStart w:id="5" w:name="Par5"/>
      <w:bookmarkEnd w:id="5"/>
      <w:r w:rsidRPr="00480409">
        <w:rPr>
          <w:rFonts w:ascii="Times New Roman" w:eastAsia="Calibri" w:hAnsi="Times New Roman" w:cs="Times New Roman"/>
          <w:sz w:val="24"/>
          <w:szCs w:val="24"/>
          <w:lang w:eastAsia="ru-RU"/>
        </w:rPr>
        <w:t xml:space="preserve">     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ar4" w:history="1">
        <w:r w:rsidRPr="00480409">
          <w:rPr>
            <w:rFonts w:ascii="Times New Roman" w:eastAsia="Calibri" w:hAnsi="Times New Roman" w:cs="Times New Roman"/>
            <w:sz w:val="24"/>
            <w:szCs w:val="24"/>
            <w:lang w:eastAsia="ru-RU"/>
          </w:rPr>
          <w:t>пунктом "д"</w:t>
        </w:r>
      </w:hyperlink>
      <w:r w:rsidRPr="00480409">
        <w:rPr>
          <w:rFonts w:ascii="Times New Roman" w:eastAsia="Calibri" w:hAnsi="Times New Roman" w:cs="Times New Roman"/>
          <w:sz w:val="24"/>
          <w:szCs w:val="24"/>
          <w:lang w:eastAsia="ru-RU"/>
        </w:rPr>
        <w:t xml:space="preserve"> настоящего раздела;</w:t>
      </w:r>
    </w:p>
    <w:p w:rsidR="0056201E" w:rsidRPr="00480409" w:rsidRDefault="0056201E" w:rsidP="0056201E">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eastAsia="Calibri" w:hAnsi="Times New Roman" w:cs="Times New Roman"/>
          <w:sz w:val="24"/>
          <w:szCs w:val="24"/>
        </w:rPr>
        <w:t xml:space="preserve">     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5" w:history="1">
        <w:r w:rsidRPr="00480409">
          <w:rPr>
            <w:rFonts w:ascii="Times New Roman" w:eastAsia="Calibri" w:hAnsi="Times New Roman" w:cs="Times New Roman"/>
            <w:sz w:val="24"/>
            <w:szCs w:val="24"/>
          </w:rPr>
          <w:t>пунктом "е"</w:t>
        </w:r>
      </w:hyperlink>
      <w:r w:rsidRPr="00480409">
        <w:rPr>
          <w:rFonts w:ascii="Times New Roman" w:eastAsia="Calibri" w:hAnsi="Times New Roman" w:cs="Times New Roman"/>
          <w:sz w:val="24"/>
          <w:szCs w:val="24"/>
        </w:rPr>
        <w:t xml:space="preserve"> настоящего раздела, на условиях, определенных в соответствии с требованиями, предусмотренными </w:t>
      </w:r>
      <w:hyperlink w:anchor="Par3" w:history="1">
        <w:r w:rsidRPr="00480409">
          <w:rPr>
            <w:rFonts w:ascii="Times New Roman" w:eastAsia="Calibri" w:hAnsi="Times New Roman" w:cs="Times New Roman"/>
            <w:sz w:val="24"/>
            <w:szCs w:val="24"/>
          </w:rPr>
          <w:t>пунктом "г"</w:t>
        </w:r>
      </w:hyperlink>
      <w:r w:rsidRPr="00480409">
        <w:rPr>
          <w:rFonts w:ascii="Times New Roman" w:eastAsia="Calibri" w:hAnsi="Times New Roman" w:cs="Times New Roman"/>
          <w:sz w:val="24"/>
          <w:szCs w:val="24"/>
        </w:rPr>
        <w:t xml:space="preserve"> настоящего раздела, а также предложением соответствующего участника закупки о поставке товара, выполнении работы, оказании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7. ОСОБЕННОСТИ ПРОВЕДЕНИЯ ЗАКУПОК, ОСУЩЕСТВЛЯЕМЫХ</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У СУБЪЕКТОВ МАЛОГО И СРЕДНЕГО ПРЕДПРИНИМАТЕЛЬСТВА</w:t>
      </w:r>
    </w:p>
    <w:p w:rsidR="00E24FBA" w:rsidRPr="00480409" w:rsidRDefault="00E24FBA" w:rsidP="00E314C4">
      <w:pPr>
        <w:pStyle w:val="a7"/>
        <w:widowControl w:val="0"/>
        <w:autoSpaceDE w:val="0"/>
        <w:autoSpaceDN w:val="0"/>
        <w:adjustRightInd w:val="0"/>
        <w:spacing w:after="0" w:line="240" w:lineRule="auto"/>
        <w:ind w:left="0"/>
        <w:jc w:val="center"/>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7C0279">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w:t>
      </w:r>
      <w:r w:rsidR="007C0279" w:rsidRPr="00480409">
        <w:rPr>
          <w:rFonts w:eastAsiaTheme="minorHAnsi"/>
          <w:lang w:eastAsia="en-US"/>
        </w:rPr>
        <w:t xml:space="preserve"> </w:t>
      </w:r>
      <w:r w:rsidR="007C0279" w:rsidRPr="00480409">
        <w:rPr>
          <w:rFonts w:ascii="Times New Roman" w:hAnsi="Times New Roman" w:cs="Times New Roman"/>
          <w:sz w:val="24"/>
          <w:szCs w:val="24"/>
        </w:rPr>
        <w:t xml:space="preserve">Особенности осуществления закупок у субъектов малого и среднего предпринимательства определяются статьей 3.4 Федерального закона № 223-ФЗ, Постановлением № 1352 и положением о закупке. </w:t>
      </w:r>
      <w:r w:rsidRPr="00480409">
        <w:rPr>
          <w:rFonts w:ascii="Times New Roman" w:hAnsi="Times New Roman" w:cs="Times New Roman"/>
          <w:sz w:val="24"/>
          <w:szCs w:val="24"/>
        </w:rPr>
        <w:t xml:space="preserve"> </w:t>
      </w:r>
    </w:p>
    <w:p w:rsidR="007C0279" w:rsidRPr="00480409" w:rsidRDefault="00E314C4" w:rsidP="007C0279">
      <w:pPr>
        <w:pStyle w:val="ConsPlusNormal"/>
        <w:contextualSpacing/>
        <w:jc w:val="both"/>
        <w:rPr>
          <w:rFonts w:ascii="Times New Roman" w:eastAsia="Calibri" w:hAnsi="Times New Roman" w:cs="Times New Roman"/>
          <w:sz w:val="24"/>
          <w:szCs w:val="24"/>
        </w:rPr>
      </w:pPr>
      <w:r w:rsidRPr="00480409">
        <w:rPr>
          <w:rFonts w:ascii="Times New Roman" w:hAnsi="Times New Roman" w:cs="Times New Roman"/>
          <w:sz w:val="24"/>
          <w:szCs w:val="24"/>
        </w:rPr>
        <w:t xml:space="preserve">7.2. </w:t>
      </w:r>
      <w:r w:rsidR="007C0279" w:rsidRPr="00480409">
        <w:rPr>
          <w:rFonts w:ascii="Times New Roman" w:eastAsia="Calibri" w:hAnsi="Times New Roman" w:cs="Times New Roman"/>
          <w:sz w:val="24"/>
          <w:szCs w:val="24"/>
        </w:rPr>
        <w:t>Закупки у субъектов малого и среднего предпринимательства осуществляются путем проведения закупок способами, установленными положением о закупке:</w:t>
      </w:r>
    </w:p>
    <w:p w:rsidR="007C0279" w:rsidRPr="00480409" w:rsidRDefault="007C0279" w:rsidP="007C0279">
      <w:pPr>
        <w:autoSpaceDE w:val="0"/>
        <w:autoSpaceDN w:val="0"/>
        <w:adjustRightInd w:val="0"/>
        <w:spacing w:after="0" w:line="240" w:lineRule="auto"/>
        <w:contextualSpacing/>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 xml:space="preserve">     а) участниками которых являются любые лица, указанные в части 5 статьи 3 Федерального закона № 223-ФЗ, в том числе субъекты малого и среднего предпринимательства;</w:t>
      </w:r>
    </w:p>
    <w:p w:rsidR="007C0279" w:rsidRPr="00480409" w:rsidRDefault="007C0279" w:rsidP="007C0279">
      <w:pPr>
        <w:autoSpaceDE w:val="0"/>
        <w:autoSpaceDN w:val="0"/>
        <w:adjustRightInd w:val="0"/>
        <w:spacing w:after="0" w:line="240" w:lineRule="auto"/>
        <w:contextualSpacing/>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 xml:space="preserve">     б) участниками которых являются только субъекты малого и среднего предпринимательства; </w:t>
      </w:r>
    </w:p>
    <w:p w:rsidR="00E314C4" w:rsidRPr="00480409" w:rsidRDefault="007C0279" w:rsidP="007C0279">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eastAsia="Calibri" w:hAnsi="Times New Roman" w:cs="Times New Roman"/>
          <w:sz w:val="24"/>
          <w:szCs w:val="24"/>
          <w:lang w:eastAsia="en-US"/>
        </w:rPr>
        <w:t xml:space="preserve">     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 Для целей осуществления закупок у субъектов малого и среднего предпринимательства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7.4.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конкурса в электронной форме в следующие сроки: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аукциона в электронной форме в следующие сроки: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7.5.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7.6. При включении в конкурс в электронной форме этапов, предусмотренных пунктом 7.5. Положения о закупке, соблюдаются правила: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каждый этап конкурса в электронной форме может быть включен в него однократно;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подпунктами 1 и 2 пункта 7.5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5) если конкурс в электронной форме включает в себя этапы, предусмотренные подпунктом 1 или 2 пункта 7.5.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w:t>
      </w:r>
      <w:r w:rsidRPr="00480409">
        <w:rPr>
          <w:rFonts w:ascii="Times New Roman" w:hAnsi="Times New Roman" w:cs="Times New Roman"/>
          <w:sz w:val="24"/>
          <w:szCs w:val="24"/>
        </w:rPr>
        <w:lastRenderedPageBreak/>
        <w:t>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7.4.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7.5.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N 98-ФЗ "О коммерческой тайне";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7.5.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N 223-ФЗ, Типовым положением о закупке для подачи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если конкурс в электронной форме включает этап, предусмотренный подпунктом 4 пункта 7.5.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w:t>
      </w:r>
      <w:r w:rsidRPr="00480409">
        <w:rPr>
          <w:rFonts w:ascii="Times New Roman" w:hAnsi="Times New Roman" w:cs="Times New Roman"/>
          <w:sz w:val="24"/>
          <w:szCs w:val="24"/>
        </w:rPr>
        <w:lastRenderedPageBreak/>
        <w:t>ценовое предложение рассматривается при составлении итогового протокола.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7.7. Аукцион в электронной форме включает в себя порядок подачи его участниками предложений о цене договора с учетом следующих требований: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"шаг аукциона" составляет от 0,5 процента до 5 процентов НМЦД;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7.8. В течение одного часа после окончания срока подачи в соответствии с подпунктом 9 пункта 7.6. Положения о закупке дополнительных ценовых предложений, а также в течение одного часа после окончания подачи в соответствии с пунктом 7.7.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7.9. Запрос предложений в электронной форме проводится в порядке, установленном главой 7 Положения о закупке для проведения конкурса в электронной форме, с учетом особенностей, установленных главой 7 Положения о закупке. При этом подача окончательного предложения, дополнительного ценового предложения не осуществляется.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w:t>
      </w:r>
      <w:r w:rsidR="007C0279" w:rsidRPr="00480409">
        <w:rPr>
          <w:rFonts w:ascii="Times New Roman" w:hAnsi="Times New Roman" w:cs="Times New Roman"/>
          <w:sz w:val="24"/>
          <w:szCs w:val="24"/>
        </w:rPr>
        <w:t>едеральным законом</w:t>
      </w:r>
      <w:r w:rsidRPr="00480409">
        <w:rPr>
          <w:rFonts w:ascii="Times New Roman" w:hAnsi="Times New Roman" w:cs="Times New Roman"/>
          <w:sz w:val="24"/>
          <w:szCs w:val="24"/>
        </w:rPr>
        <w:t xml:space="preserve"> N 44-ФЗ и дополнительными требованиями, установленными постановлением Правительства Российской Федерации от 08.06.2018 N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и предусматривающими в том числе: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требования к проведению такой конкурентной закупки в соответствии с Федеральным законом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порядок утраты юридическим лицом статуса оператора электронной площадки для целей Федерального закона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7.11.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w:t>
      </w:r>
      <w:r w:rsidRPr="00480409">
        <w:rPr>
          <w:rFonts w:ascii="Times New Roman" w:hAnsi="Times New Roman" w:cs="Times New Roman"/>
          <w:sz w:val="24"/>
          <w:szCs w:val="24"/>
        </w:rPr>
        <w:lastRenderedPageBreak/>
        <w:t>такой закупки, документации о конкурентной закупке) может предоставляться участниками такой закупки путем внесения денежных средств в соответствии с главой 7 Положения о закупке или предоставления</w:t>
      </w:r>
      <w:r w:rsidR="008D2DBF" w:rsidRPr="00480409">
        <w:rPr>
          <w:rFonts w:ascii="Times New Roman" w:hAnsi="Times New Roman" w:cs="Times New Roman"/>
          <w:sz w:val="24"/>
          <w:szCs w:val="24"/>
        </w:rPr>
        <w:t xml:space="preserve"> независимой</w:t>
      </w:r>
      <w:r w:rsidRPr="00480409">
        <w:rPr>
          <w:rFonts w:ascii="Times New Roman" w:hAnsi="Times New Roman" w:cs="Times New Roman"/>
          <w:sz w:val="24"/>
          <w:szCs w:val="24"/>
        </w:rPr>
        <w:t xml:space="preserve"> гарантии. Выбор способа обеспечения заявки на участие в такой закупке осуществляется участником такой закупки.</w:t>
      </w:r>
    </w:p>
    <w:p w:rsidR="00E24FBA" w:rsidRPr="00480409" w:rsidRDefault="00E24FBA"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24FBA" w:rsidRPr="00480409" w:rsidRDefault="00E24FBA"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(Подпункт 2 пункта 7.11.1 вступает в силу с 01.04.2023 (приказ контрольного управления Новосибирской области № 262 от 14.09.2022).</w:t>
      </w:r>
    </w:p>
    <w:p w:rsidR="00E24FBA" w:rsidRPr="00480409" w:rsidRDefault="00E24FBA"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8D2DBF" w:rsidRPr="00480409" w:rsidRDefault="008D2DBF" w:rsidP="008D2DBF">
      <w:pPr>
        <w:pStyle w:val="21"/>
        <w:shd w:val="clear" w:color="auto" w:fill="auto"/>
        <w:spacing w:before="0"/>
        <w:ind w:left="20" w:right="20"/>
        <w:rPr>
          <w:sz w:val="24"/>
          <w:szCs w:val="24"/>
        </w:rPr>
      </w:pPr>
      <w:r w:rsidRPr="00480409">
        <w:rPr>
          <w:sz w:val="24"/>
          <w:szCs w:val="24"/>
        </w:rPr>
        <w:t>7.11.1.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8D2DBF" w:rsidRPr="00480409" w:rsidRDefault="008D2DBF" w:rsidP="008D2DBF">
      <w:pPr>
        <w:pStyle w:val="21"/>
        <w:shd w:val="clear" w:color="auto" w:fill="auto"/>
        <w:spacing w:before="0"/>
        <w:ind w:left="20" w:right="20" w:firstLine="720"/>
        <w:rPr>
          <w:sz w:val="24"/>
          <w:szCs w:val="24"/>
        </w:rPr>
      </w:pPr>
      <w:r w:rsidRPr="00480409">
        <w:rPr>
          <w:sz w:val="24"/>
          <w:szCs w:val="24"/>
        </w:rPr>
        <w:t xml:space="preserve">1) независимая гарантия должна быть выдана гарантом, предусмотренным </w:t>
      </w:r>
      <w:r w:rsidRPr="00480409">
        <w:rPr>
          <w:rStyle w:val="11"/>
          <w:sz w:val="24"/>
          <w:szCs w:val="24"/>
          <w:u w:val="none"/>
        </w:rPr>
        <w:t>частью 1 статьи 45</w:t>
      </w:r>
      <w:r w:rsidRPr="00480409">
        <w:rPr>
          <w:sz w:val="24"/>
          <w:szCs w:val="24"/>
        </w:rPr>
        <w:t xml:space="preserve"> Федерального закон</w:t>
      </w:r>
      <w:r w:rsidR="007C0279" w:rsidRPr="00480409">
        <w:rPr>
          <w:sz w:val="24"/>
          <w:szCs w:val="24"/>
        </w:rPr>
        <w:t>а № 44-ФЗ;</w:t>
      </w:r>
    </w:p>
    <w:p w:rsidR="008D2DBF" w:rsidRPr="00480409" w:rsidRDefault="008D2DBF" w:rsidP="008D2DBF">
      <w:pPr>
        <w:pStyle w:val="21"/>
        <w:shd w:val="clear" w:color="auto" w:fill="auto"/>
        <w:spacing w:before="0"/>
        <w:ind w:left="20" w:right="20" w:firstLine="720"/>
        <w:rPr>
          <w:sz w:val="24"/>
          <w:szCs w:val="24"/>
        </w:rPr>
      </w:pPr>
      <w:r w:rsidRPr="00480409">
        <w:rPr>
          <w:sz w:val="24"/>
          <w:szCs w:val="24"/>
        </w:rPr>
        <w:t xml:space="preserve">2) информация о независимой гарантии должна быть включена в реестр независимых гарантий, предусмотренный </w:t>
      </w:r>
      <w:r w:rsidRPr="00480409">
        <w:rPr>
          <w:rStyle w:val="11"/>
          <w:sz w:val="24"/>
          <w:szCs w:val="24"/>
          <w:u w:val="none"/>
        </w:rPr>
        <w:t>частью 8 статьи 45</w:t>
      </w:r>
      <w:r w:rsidRPr="00480409">
        <w:rPr>
          <w:sz w:val="24"/>
          <w:szCs w:val="24"/>
        </w:rPr>
        <w:t xml:space="preserve"> Федерального закон</w:t>
      </w:r>
      <w:r w:rsidR="007C0279" w:rsidRPr="00480409">
        <w:rPr>
          <w:sz w:val="24"/>
          <w:szCs w:val="24"/>
        </w:rPr>
        <w:t>а № 44-ФЗ;</w:t>
      </w:r>
    </w:p>
    <w:p w:rsidR="008D2DBF" w:rsidRPr="00480409" w:rsidRDefault="008D2DBF" w:rsidP="008D2DBF">
      <w:pPr>
        <w:pStyle w:val="21"/>
        <w:shd w:val="clear" w:color="auto" w:fill="auto"/>
        <w:spacing w:before="0"/>
        <w:ind w:left="20" w:right="20" w:firstLine="720"/>
        <w:rPr>
          <w:sz w:val="24"/>
          <w:szCs w:val="24"/>
        </w:rPr>
      </w:pPr>
      <w:r w:rsidRPr="00480409">
        <w:rPr>
          <w:sz w:val="24"/>
          <w:szCs w:val="24"/>
        </w:rPr>
        <w:t>3) независимая гарантия не может быть отозвана выдавшим ее гарантом;</w:t>
      </w:r>
    </w:p>
    <w:p w:rsidR="008D2DBF" w:rsidRPr="00480409" w:rsidRDefault="008D2DBF" w:rsidP="008D2DBF">
      <w:pPr>
        <w:pStyle w:val="21"/>
        <w:shd w:val="clear" w:color="auto" w:fill="auto"/>
        <w:spacing w:before="0"/>
        <w:ind w:left="20" w:right="20" w:firstLine="720"/>
        <w:rPr>
          <w:sz w:val="24"/>
          <w:szCs w:val="24"/>
        </w:rPr>
      </w:pPr>
      <w:r w:rsidRPr="00480409">
        <w:rPr>
          <w:sz w:val="24"/>
          <w:szCs w:val="24"/>
        </w:rPr>
        <w:t>4) независимая гарантия должна содержать:</w:t>
      </w:r>
    </w:p>
    <w:p w:rsidR="008D2DBF" w:rsidRPr="00480409" w:rsidRDefault="008D2DBF" w:rsidP="008D2DBF">
      <w:pPr>
        <w:pStyle w:val="21"/>
        <w:shd w:val="clear" w:color="auto" w:fill="auto"/>
        <w:spacing w:before="0"/>
        <w:ind w:left="20" w:right="20" w:firstLine="700"/>
        <w:rPr>
          <w:sz w:val="24"/>
          <w:szCs w:val="24"/>
        </w:rPr>
      </w:pPr>
      <w:r w:rsidRPr="00480409">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sidRPr="00480409">
        <w:rPr>
          <w:rStyle w:val="11"/>
          <w:sz w:val="24"/>
          <w:szCs w:val="24"/>
          <w:u w:val="none"/>
        </w:rPr>
        <w:t>кодексом</w:t>
      </w:r>
      <w:r w:rsidRPr="00480409">
        <w:rPr>
          <w:sz w:val="24"/>
          <w:szCs w:val="24"/>
        </w:rPr>
        <w:t xml:space="preserve"> Российской Федерации оснований для отказа в удовлетворении этого требования;</w:t>
      </w:r>
    </w:p>
    <w:p w:rsidR="008D2DBF" w:rsidRPr="00480409" w:rsidRDefault="008D2DBF" w:rsidP="008D2DBF">
      <w:pPr>
        <w:pStyle w:val="21"/>
        <w:shd w:val="clear" w:color="auto" w:fill="auto"/>
        <w:spacing w:before="0"/>
        <w:ind w:left="20" w:right="20" w:firstLine="700"/>
        <w:rPr>
          <w:sz w:val="24"/>
          <w:szCs w:val="24"/>
        </w:rPr>
      </w:pPr>
      <w:r w:rsidRPr="00480409">
        <w:rPr>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w:t>
      </w:r>
      <w:r w:rsidRPr="00480409">
        <w:rPr>
          <w:rStyle w:val="9pt"/>
          <w:sz w:val="24"/>
          <w:szCs w:val="24"/>
          <w:u w:val="none"/>
        </w:rPr>
        <w:t xml:space="preserve"> </w:t>
      </w:r>
      <w:r w:rsidRPr="00480409">
        <w:rPr>
          <w:rStyle w:val="11"/>
          <w:sz w:val="24"/>
          <w:szCs w:val="24"/>
          <w:u w:val="none"/>
        </w:rPr>
        <w:t>4 части 32</w:t>
      </w:r>
      <w:r w:rsidRPr="00480409">
        <w:rPr>
          <w:sz w:val="24"/>
          <w:szCs w:val="24"/>
        </w:rPr>
        <w:t xml:space="preserve"> Федерального закона № 223-ФЗ;</w:t>
      </w:r>
    </w:p>
    <w:p w:rsidR="008D2DBF" w:rsidRPr="00480409" w:rsidRDefault="008D2DBF" w:rsidP="008D2DBF">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в)</w:t>
      </w:r>
      <w:r w:rsidRPr="00480409">
        <w:rPr>
          <w:sz w:val="24"/>
          <w:szCs w:val="24"/>
        </w:rPr>
        <w:t xml:space="preserve"> </w:t>
      </w:r>
      <w:r w:rsidRPr="00480409">
        <w:rPr>
          <w:rFonts w:ascii="Times New Roman" w:hAnsi="Times New Roman" w:cs="Times New Roman"/>
          <w:sz w:val="24"/>
          <w:szCs w:val="24"/>
        </w:rPr>
        <w:t xml:space="preserve">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F77A4C" w:rsidRPr="00480409" w:rsidRDefault="00F77A4C" w:rsidP="008D2DBF">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7.11.2.</w:t>
      </w:r>
      <w:r w:rsidRPr="00480409">
        <w:rPr>
          <w:sz w:val="24"/>
          <w:szCs w:val="24"/>
        </w:rPr>
        <w:t xml:space="preserve"> </w:t>
      </w:r>
      <w:r w:rsidRPr="00480409">
        <w:rPr>
          <w:rFonts w:ascii="Times New Roman" w:hAnsi="Times New Roman" w:cs="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пунктом 7.11.1 Положения о закупке, является основанием для отказа в принятии ее заказчиком.</w:t>
      </w:r>
    </w:p>
    <w:p w:rsidR="00F77A4C" w:rsidRPr="00480409" w:rsidRDefault="00F77A4C" w:rsidP="008D2DBF">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7.11.3.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w:t>
      </w:r>
      <w:r w:rsidR="006B6641" w:rsidRPr="00480409">
        <w:rPr>
          <w:rFonts w:ascii="Times New Roman" w:hAnsi="Times New Roman" w:cs="Times New Roman"/>
          <w:sz w:val="24"/>
          <w:szCs w:val="24"/>
        </w:rPr>
        <w:t>едеральным законом</w:t>
      </w:r>
      <w:r w:rsidRPr="00480409">
        <w:rPr>
          <w:rFonts w:ascii="Times New Roman" w:hAnsi="Times New Roman" w:cs="Times New Roman"/>
          <w:sz w:val="24"/>
          <w:szCs w:val="24"/>
        </w:rPr>
        <w:t xml:space="preserve"> N 44-ФЗ (далее - специальный банковский счет).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7.13.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w:t>
      </w:r>
      <w:r w:rsidRPr="00480409">
        <w:rPr>
          <w:rFonts w:ascii="Times New Roman" w:hAnsi="Times New Roman" w:cs="Times New Roman"/>
          <w:sz w:val="24"/>
          <w:szCs w:val="24"/>
        </w:rPr>
        <w:lastRenderedPageBreak/>
        <w:t>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7.13.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7.15.</w:t>
      </w:r>
      <w:r w:rsidR="00F77A4C" w:rsidRPr="00480409">
        <w:rPr>
          <w:rFonts w:ascii="Times New Roman" w:hAnsi="Times New Roman" w:cs="Times New Roman"/>
          <w:sz w:val="24"/>
          <w:szCs w:val="24"/>
        </w:rPr>
        <w:t xml:space="preserve"> В случаях, предусмотренных </w:t>
      </w:r>
      <w:r w:rsidR="00F77A4C" w:rsidRPr="00480409">
        <w:rPr>
          <w:rFonts w:ascii="Times New Roman" w:hAnsi="Times New Roman" w:cs="Times New Roman"/>
          <w:sz w:val="24"/>
          <w:szCs w:val="24"/>
          <w:lang w:bidi="ru-RU"/>
        </w:rPr>
        <w:t>пунктом</w:t>
      </w:r>
      <w:r w:rsidR="00F77A4C" w:rsidRPr="00480409">
        <w:rPr>
          <w:rFonts w:ascii="Times New Roman" w:hAnsi="Times New Roman" w:cs="Times New Roman"/>
          <w:sz w:val="24"/>
          <w:szCs w:val="24"/>
        </w:rPr>
        <w:t xml:space="preserve"> 6.5.10. Положения о закупке,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7.16. Субъекты малого и среднего предпринимательства получают аккредитацию на электронной площадке в порядке, установленном Фе</w:t>
      </w:r>
      <w:r w:rsidR="006B6641" w:rsidRPr="00480409">
        <w:rPr>
          <w:rFonts w:ascii="Times New Roman" w:hAnsi="Times New Roman" w:cs="Times New Roman"/>
          <w:sz w:val="24"/>
          <w:szCs w:val="24"/>
        </w:rPr>
        <w:t xml:space="preserve">деральным законом </w:t>
      </w:r>
      <w:r w:rsidRPr="00480409">
        <w:rPr>
          <w:rFonts w:ascii="Times New Roman" w:hAnsi="Times New Roman" w:cs="Times New Roman"/>
          <w:sz w:val="24"/>
          <w:szCs w:val="24"/>
        </w:rPr>
        <w:t>N 44-ФЗ.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7.17. В документации о конкурентной закупке заказчик вправе установить обязанность представления следующих информации и документов: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главе 7 Положения о закупке - руководитель), если участником такой закупки является юридическое лицо;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 копии документов, подтверждающих соответствие участника конкурентной закупки с </w:t>
      </w:r>
      <w:r w:rsidRPr="00480409">
        <w:rPr>
          <w:rFonts w:ascii="Times New Roman" w:hAnsi="Times New Roman" w:cs="Times New Roman"/>
          <w:sz w:val="24"/>
          <w:szCs w:val="24"/>
        </w:rPr>
        <w:lastRenderedPageBreak/>
        <w:t>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9 настоящего пункта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б) </w:t>
      </w:r>
      <w:r w:rsidR="00F77A4C" w:rsidRPr="00480409">
        <w:rPr>
          <w:rFonts w:ascii="Times New Roman" w:hAnsi="Times New Roman" w:cs="Times New Roman"/>
          <w:sz w:val="24"/>
          <w:szCs w:val="24"/>
        </w:rPr>
        <w:t xml:space="preserve">независимая </w:t>
      </w:r>
      <w:r w:rsidRPr="00480409">
        <w:rPr>
          <w:rFonts w:ascii="Times New Roman" w:hAnsi="Times New Roman" w:cs="Times New Roman"/>
          <w:sz w:val="24"/>
          <w:szCs w:val="24"/>
        </w:rPr>
        <w:t>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w:t>
      </w:r>
      <w:r w:rsidRPr="00480409">
        <w:rPr>
          <w:rFonts w:ascii="Times New Roman" w:hAnsi="Times New Roman" w:cs="Times New Roman"/>
          <w:sz w:val="24"/>
          <w:szCs w:val="24"/>
        </w:rPr>
        <w:lastRenderedPageBreak/>
        <w:t>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7.18.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480409">
        <w:rPr>
          <w:rFonts w:ascii="Times New Roman" w:hAnsi="Times New Roman" w:cs="Times New Roman"/>
          <w:sz w:val="24"/>
          <w:szCs w:val="24"/>
        </w:rPr>
        <w:lastRenderedPageBreak/>
        <w:t>При этом отсутствие указанных информации и документов не является основанием для отклонения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7.17. и 7.18.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7.18. Положения о закупке, не допускается.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7.17. Положения о закупке, а также пунктом 7.18. Положения о закупке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7.17. Положения о закупке, а также пунктом 7.18.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7.17.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7.17. Положения о закупке. Вторая часть данной заявки должна содержать информацию и документы, предусмотренные подпунктами 1 - 9, 11 и 12 пункта 7.17. Положения о закупке.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7.17.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7.23. Заявка на участие в запросе котировок в электронной форме должна содержать информацию и документы, предусмотренные пунктом 7.17. Положения о закупке, в случае установления заказчиком обязанности их представления.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7.24. Декларация, предусмотренная подпунктом 9 пункта 7.17. Положения о закупке,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7.17. Положения о закупке,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7.16.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7.26. Оператор электронной площадки в следующем порядке направляет заказчику: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 первые части заявок на участие в конкурсе в электронной форме, аукционе в электронной </w:t>
      </w:r>
      <w:r w:rsidRPr="00480409">
        <w:rPr>
          <w:rFonts w:ascii="Times New Roman" w:hAnsi="Times New Roman" w:cs="Times New Roman"/>
          <w:sz w:val="24"/>
          <w:szCs w:val="24"/>
        </w:rPr>
        <w:lastRenderedPageBreak/>
        <w:t>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главой 7 Положения о закупке уточненными извещением,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7.8 Положения о закупке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главой 7 Положения о закупке уточненными извещением, документацией. Указанные сроки не могут быть ранее сроков: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пункта 7.7 Положения о закупке (при проведении аукциона в электронной форме);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протокол, предусмотренный пунктом 7.8 Положения о закупке (в случае, если конкурс в электронной форме включает этап, предусмотренный подпунктом 4 пункта 7.5 Положения о закупке),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7.27.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4.2.10 Положения о закупке, оператор электронной площадки не вправе направлять заказчику заявки участников такой конкурентной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4.2.13. Положения о закупке. В течение часа с момента получения указанного протокола оператор электронной площадки размещает его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7.29.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7.5. Положения о закупке) пункта 7.26. Положения о закупке,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7.30. Заказчик составляет итоговый протокол в соответствии с требованиями пункта 4.2.14 Положения о закупке и размещает его на электронной площадке и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7.31.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w:t>
      </w:r>
      <w:r w:rsidRPr="00480409">
        <w:rPr>
          <w:rFonts w:ascii="Times New Roman" w:hAnsi="Times New Roman" w:cs="Times New Roman"/>
          <w:sz w:val="24"/>
          <w:szCs w:val="24"/>
        </w:rPr>
        <w:lastRenderedPageBreak/>
        <w:t>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N 223-ФЗ, хранятся оператором электронной площадки не менее трех лет.</w:t>
      </w:r>
    </w:p>
    <w:p w:rsidR="000E4418" w:rsidRPr="00480409" w:rsidRDefault="000E4418"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0E4418" w:rsidRPr="00480409" w:rsidRDefault="000E4418" w:rsidP="000E4418">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(Пункт 4 приказа контрольного управления Новосибирской области от 14.09.2022 № 262:</w:t>
      </w:r>
    </w:p>
    <w:p w:rsidR="000E4418" w:rsidRPr="00480409" w:rsidRDefault="000E4418" w:rsidP="000E4418">
      <w:pPr>
        <w:pStyle w:val="a7"/>
        <w:widowControl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480409">
        <w:rPr>
          <w:rFonts w:ascii="Times New Roman" w:eastAsia="Times New Roman" w:hAnsi="Times New Roman" w:cs="Times New Roman"/>
          <w:sz w:val="24"/>
          <w:szCs w:val="24"/>
        </w:rPr>
        <w:t>«до 01 апреля 2023 года в отношении независимой гарантии, указанной в абзаце втором подпункта 33 пункта 1 настоящего приказа и предоставляемой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требование абзаца четвертого подпункта 28 пункта 1 настоящего приказа не применяется»).</w:t>
      </w:r>
    </w:p>
    <w:p w:rsidR="000E4418" w:rsidRPr="00480409" w:rsidRDefault="000E4418" w:rsidP="000E4418">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F77A4C" w:rsidRPr="00480409" w:rsidRDefault="00F77A4C" w:rsidP="00F77A4C">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7.33.1.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1 - 3, абзацев «а» и «б» подпункта 4 пункта 7.11.1. пунктов 7.11.2 и 7.11.3 Положения о закупке.       </w:t>
      </w:r>
    </w:p>
    <w:p w:rsidR="00F77A4C" w:rsidRPr="00480409" w:rsidRDefault="00F77A4C" w:rsidP="00F77A4C">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При этом такая независимая гарантия:</w:t>
      </w:r>
    </w:p>
    <w:p w:rsidR="00F77A4C" w:rsidRPr="00480409" w:rsidRDefault="00F77A4C" w:rsidP="00F77A4C">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F77A4C" w:rsidRPr="00480409" w:rsidRDefault="00F77A4C" w:rsidP="00F77A4C">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7.34. Пункты 7.5 - 7.33</w:t>
      </w:r>
      <w:r w:rsidR="00F77A4C" w:rsidRPr="00480409">
        <w:rPr>
          <w:rFonts w:ascii="Times New Roman" w:hAnsi="Times New Roman" w:cs="Times New Roman"/>
          <w:sz w:val="24"/>
          <w:szCs w:val="24"/>
        </w:rPr>
        <w:t xml:space="preserve">.1. </w:t>
      </w:r>
      <w:r w:rsidRPr="00480409">
        <w:rPr>
          <w:rFonts w:ascii="Times New Roman" w:hAnsi="Times New Roman" w:cs="Times New Roman"/>
          <w:sz w:val="24"/>
          <w:szCs w:val="24"/>
        </w:rPr>
        <w:t>Положения о закупке применяются заказчиком для целей осуществления конкурентной закупки с участием субъектов малого и среднего предпринимательства.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7.35. 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N 1352.</w:t>
      </w:r>
    </w:p>
    <w:p w:rsidR="006B6641" w:rsidRPr="00480409" w:rsidRDefault="00E314C4" w:rsidP="006B6641">
      <w:pPr>
        <w:pStyle w:val="ConsPlusNormal"/>
        <w:contextualSpacing/>
        <w:jc w:val="both"/>
        <w:rPr>
          <w:rFonts w:ascii="Times New Roman" w:eastAsia="Calibri" w:hAnsi="Times New Roman" w:cs="Times New Roman"/>
          <w:sz w:val="24"/>
          <w:szCs w:val="24"/>
        </w:rPr>
      </w:pPr>
      <w:r w:rsidRPr="00480409">
        <w:rPr>
          <w:rFonts w:ascii="Times New Roman" w:hAnsi="Times New Roman" w:cs="Times New Roman"/>
          <w:sz w:val="24"/>
          <w:szCs w:val="24"/>
        </w:rPr>
        <w:t xml:space="preserve">7.36. </w:t>
      </w:r>
      <w:r w:rsidR="006B6641" w:rsidRPr="00480409">
        <w:rPr>
          <w:rFonts w:ascii="Times New Roman" w:eastAsia="Calibri" w:hAnsi="Times New Roman" w:cs="Times New Roman"/>
          <w:sz w:val="24"/>
          <w:szCs w:val="24"/>
        </w:rPr>
        <w:t xml:space="preserve">Заказчик обязан осуществлять закупки товаров, работ, услуг у субъектов малого и среднего предпринимательства в объеме не менее чем 25 процентов совокупного годового стоимостного объема договоров, заключенных по результатам закупок. </w:t>
      </w:r>
    </w:p>
    <w:p w:rsidR="006B6641" w:rsidRPr="00480409" w:rsidRDefault="006B6641" w:rsidP="006B664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lastRenderedPageBreak/>
        <w:t xml:space="preserve">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подпунктом «б» пункта 7.2 Типового положения о закупке, должен составлять не менее чем 20 процентов совокупного годового стоимостного объема договоров, заключенных заказчиками по результатам закупок.</w:t>
      </w:r>
    </w:p>
    <w:p w:rsidR="006B6641" w:rsidRPr="00480409" w:rsidRDefault="006B6641" w:rsidP="006B6641">
      <w:pPr>
        <w:autoSpaceDE w:val="0"/>
        <w:autoSpaceDN w:val="0"/>
        <w:adjustRightInd w:val="0"/>
        <w:spacing w:after="0" w:line="240" w:lineRule="auto"/>
        <w:contextualSpacing/>
        <w:jc w:val="both"/>
        <w:rPr>
          <w:rFonts w:ascii="Times New Roman" w:eastAsia="Calibri" w:hAnsi="Times New Roman" w:cs="Times New Roman"/>
          <w:sz w:val="24"/>
          <w:szCs w:val="24"/>
        </w:rPr>
      </w:pPr>
      <w:r w:rsidRPr="00480409">
        <w:rPr>
          <w:rFonts w:ascii="Times New Roman" w:eastAsia="Calibri" w:hAnsi="Times New Roman" w:cs="Times New Roman"/>
          <w:sz w:val="24"/>
          <w:szCs w:val="24"/>
        </w:rPr>
        <w:t xml:space="preserve">     Порядок расчета такого совокупного стоимостного объема закупок установлен Постановлением № 1352. </w:t>
      </w:r>
    </w:p>
    <w:p w:rsidR="00E314C4" w:rsidRPr="00480409" w:rsidRDefault="006B6641" w:rsidP="006B6641">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eastAsia="Calibri" w:hAnsi="Times New Roman" w:cs="Times New Roman"/>
          <w:sz w:val="24"/>
          <w:szCs w:val="24"/>
          <w:lang w:eastAsia="en-US"/>
        </w:rPr>
        <w:t xml:space="preserve">     Совокупный годовой стоимостной объем договоров, заключенных заказчиками с субъектами малого и среднего предпринимательства по результатам закупок в соответствии с разделом 6.12 Типового положения о закупке, учитывается в объеме закупок, осуществленных в соответствии с подпунктом «б» пункта 7.2 Типового положения о закупке</w:t>
      </w:r>
      <w:r w:rsidRPr="00480409">
        <w:rPr>
          <w:rFonts w:ascii="Times New Roman" w:eastAsia="Calibri" w:hAnsi="Times New Roman" w:cs="Times New Roman"/>
          <w:sz w:val="28"/>
          <w:szCs w:val="28"/>
          <w:lang w:eastAsia="en-US"/>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7.37. Положения настоящего Положения о закупке,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особенностей, предусмотренных пунктом 2(4) Постановления № 1352.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8. ПОРЯДОК ЗАКЛЮЧЕНИЯ, ИСПОЛНЕНИЯ,</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ИЗМЕНЕНИЯ И РАСТОРЖЕНИЯ ДОГОВОРОВ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8.1. Порядок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8.1.1. 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разделом 4.7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8.1.2.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w:t>
      </w:r>
      <w:r w:rsidRPr="00480409">
        <w:rPr>
          <w:rFonts w:ascii="Times New Roman" w:hAnsi="Times New Roman" w:cs="Times New Roman"/>
          <w:sz w:val="24"/>
          <w:szCs w:val="24"/>
        </w:rPr>
        <w:lastRenderedPageBreak/>
        <w:t>системе итогового протокола, составленного по результатам конкурентной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8.1.4. По результатам закупки договор заключается с победителем закупки, а в случаях, предусмотренных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8.1.5. Заказчик принимает решение об отказе от заключения договора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если участник закупки не соответствует требованиям, предъявляемым к участникам закупки, указанным в извещении об осуществлении закупки,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8.1.6. В случае отказа от заключения договора заказчик: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оформляет протокол отказа от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осуществляет возврат участнику денежных средств, перечисленных в качестве обеспечения заявки, за исключением случаев, указанных в пункте 6.5.10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8.1.7. Победитель закупки или участник закупки, на которого возлагается обязанность заключения договора в соответствии с пунктом 8.1.4 Положения о закупке, считается уклонившимся от заключения договора при наступлении любого из следующих событий: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предоставление участником закупки письменного отказа от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непредоставление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непредоставление обеспечения исполнения договора в соответствии с указанными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8.1.2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8.1.9. Заказчик и участник закупки, с которым заключается договор (далее в подразделе - стороны), могут проводить преддоговорные переговоры, в том числе путем направления протоколов разногласий.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Положении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w:t>
      </w:r>
      <w:r w:rsidRPr="00480409">
        <w:rPr>
          <w:rFonts w:ascii="Times New Roman" w:hAnsi="Times New Roman" w:cs="Times New Roman"/>
          <w:sz w:val="24"/>
          <w:szCs w:val="24"/>
        </w:rPr>
        <w:lastRenderedPageBreak/>
        <w:t>отдельных случаев, прямо указанных в Положении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если это право заказчика предусмотрено документацией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8.1.11. При разработке проекта договора заказчик руководствуется Требованиями к разделам и содержанию договоров (приложение N 2 к Положению о закупке), а также вправе руководствоваться типовыми договорами на поставку товаров, выполнение работ, оказание услуг и методическими рекомендациями по составлению данных договоров (приложения N 3 - 8 к Положению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8.2. Порядок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8.2.2.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8.2.3. По решению заказчика для приемки результатов договора (его отдельных этапов) может создаваться приемочная комиссия.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8.2.5. Заказчик (приемочная комиссия) отказывают в приемке результатов исполнения </w:t>
      </w:r>
      <w:r w:rsidRPr="00480409">
        <w:rPr>
          <w:rFonts w:ascii="Times New Roman" w:hAnsi="Times New Roman" w:cs="Times New Roman"/>
          <w:sz w:val="24"/>
          <w:szCs w:val="24"/>
        </w:rPr>
        <w:lastRenderedPageBreak/>
        <w:t>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об осуществлении закупки и (или) документации о конкурентной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8.2.8. В случае перемены заказчика права и обязанности заказчика, предусмотренные договором, переходят к новому заказчику.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8.2.9. Заказчик списывает начисленные поставщику (подрядчику, исполнителю) суммы неустоек (штрафов, пеней) в связи с неисполнением или ненадлежащем исполнением обязательств, предусмотренных договоров, в случаях и порядке, установленных Правительством Российской Федерации в соответствии с Федеральны</w:t>
      </w:r>
      <w:r w:rsidR="006B6641" w:rsidRPr="00480409">
        <w:rPr>
          <w:rFonts w:ascii="Times New Roman" w:hAnsi="Times New Roman" w:cs="Times New Roman"/>
          <w:sz w:val="24"/>
          <w:szCs w:val="24"/>
        </w:rPr>
        <w:t>м законом № 44-ФЗ.</w:t>
      </w:r>
    </w:p>
    <w:p w:rsidR="00F77A4C" w:rsidRPr="00480409" w:rsidRDefault="00F77A4C"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lang w:bidi="ru-RU"/>
        </w:rPr>
      </w:pPr>
      <w:r w:rsidRPr="00480409">
        <w:rPr>
          <w:rFonts w:ascii="Times New Roman" w:hAnsi="Times New Roman" w:cs="Times New Roman"/>
          <w:sz w:val="24"/>
          <w:szCs w:val="24"/>
        </w:rPr>
        <w:t xml:space="preserve">8.2.10.  </w:t>
      </w:r>
      <w:r w:rsidRPr="00480409">
        <w:rPr>
          <w:rFonts w:ascii="Times New Roman" w:hAnsi="Times New Roman" w:cs="Times New Roman"/>
          <w:sz w:val="24"/>
          <w:szCs w:val="24"/>
          <w:lang w:bidi="ru-RU"/>
        </w:rPr>
        <w:t>Срок оплаты заказчиком поставленного товара, выполненной  раб</w:t>
      </w:r>
      <w:r w:rsidR="00476ABB" w:rsidRPr="00480409">
        <w:rPr>
          <w:rFonts w:ascii="Times New Roman" w:hAnsi="Times New Roman" w:cs="Times New Roman"/>
          <w:sz w:val="24"/>
          <w:szCs w:val="24"/>
          <w:lang w:bidi="ru-RU"/>
        </w:rPr>
        <w:t xml:space="preserve">оты (ее результатов), оказанной услуги должен составлять не более семи </w:t>
      </w:r>
      <w:r w:rsidRPr="00480409">
        <w:rPr>
          <w:rFonts w:ascii="Times New Roman" w:hAnsi="Times New Roman" w:cs="Times New Roman"/>
          <w:sz w:val="24"/>
          <w:szCs w:val="24"/>
          <w:lang w:bidi="ru-RU"/>
        </w:rPr>
        <w:t>рабочих дней с даты приемки поставле</w:t>
      </w:r>
      <w:r w:rsidR="00476ABB" w:rsidRPr="00480409">
        <w:rPr>
          <w:rFonts w:ascii="Times New Roman" w:hAnsi="Times New Roman" w:cs="Times New Roman"/>
          <w:sz w:val="24"/>
          <w:szCs w:val="24"/>
          <w:lang w:bidi="ru-RU"/>
        </w:rPr>
        <w:t xml:space="preserve">нного товара, выполненной работы (ее </w:t>
      </w:r>
      <w:r w:rsidRPr="00480409">
        <w:rPr>
          <w:rFonts w:ascii="Times New Roman" w:hAnsi="Times New Roman" w:cs="Times New Roman"/>
          <w:sz w:val="24"/>
          <w:szCs w:val="24"/>
          <w:lang w:bidi="ru-RU"/>
        </w:rPr>
        <w:t>результатов), оказанной услуги, за</w:t>
      </w:r>
      <w:r w:rsidR="00476ABB" w:rsidRPr="00480409">
        <w:rPr>
          <w:rFonts w:ascii="Times New Roman" w:hAnsi="Times New Roman" w:cs="Times New Roman"/>
          <w:sz w:val="24"/>
          <w:szCs w:val="24"/>
          <w:lang w:bidi="ru-RU"/>
        </w:rPr>
        <w:t xml:space="preserve"> исключением случаев, если иной срок оплаты </w:t>
      </w:r>
      <w:r w:rsidRPr="00480409">
        <w:rPr>
          <w:rFonts w:ascii="Times New Roman" w:hAnsi="Times New Roman" w:cs="Times New Roman"/>
          <w:sz w:val="24"/>
          <w:szCs w:val="24"/>
          <w:lang w:bidi="ru-RU"/>
        </w:rPr>
        <w:t>установлен законода</w:t>
      </w:r>
      <w:r w:rsidR="00476ABB" w:rsidRPr="00480409">
        <w:rPr>
          <w:rFonts w:ascii="Times New Roman" w:hAnsi="Times New Roman" w:cs="Times New Roman"/>
          <w:sz w:val="24"/>
          <w:szCs w:val="24"/>
          <w:lang w:bidi="ru-RU"/>
        </w:rPr>
        <w:t xml:space="preserve">тельством Российской Федерации, Правительством </w:t>
      </w:r>
      <w:r w:rsidRPr="00480409">
        <w:rPr>
          <w:rFonts w:ascii="Times New Roman" w:hAnsi="Times New Roman" w:cs="Times New Roman"/>
          <w:sz w:val="24"/>
          <w:szCs w:val="24"/>
          <w:lang w:bidi="ru-RU"/>
        </w:rPr>
        <w:t>Российской Федерации в целях о</w:t>
      </w:r>
      <w:r w:rsidR="00476ABB" w:rsidRPr="00480409">
        <w:rPr>
          <w:rFonts w:ascii="Times New Roman" w:hAnsi="Times New Roman" w:cs="Times New Roman"/>
          <w:sz w:val="24"/>
          <w:szCs w:val="24"/>
          <w:lang w:bidi="ru-RU"/>
        </w:rPr>
        <w:t xml:space="preserve">беспечения обороноспособности и безопасности </w:t>
      </w:r>
      <w:r w:rsidRPr="00480409">
        <w:rPr>
          <w:rFonts w:ascii="Times New Roman" w:hAnsi="Times New Roman" w:cs="Times New Roman"/>
          <w:sz w:val="24"/>
          <w:szCs w:val="24"/>
          <w:lang w:bidi="ru-RU"/>
        </w:rPr>
        <w:t>государства, а также если иной ср</w:t>
      </w:r>
      <w:r w:rsidR="00476ABB" w:rsidRPr="00480409">
        <w:rPr>
          <w:rFonts w:ascii="Times New Roman" w:hAnsi="Times New Roman" w:cs="Times New Roman"/>
          <w:sz w:val="24"/>
          <w:szCs w:val="24"/>
          <w:lang w:bidi="ru-RU"/>
        </w:rPr>
        <w:t xml:space="preserve">ок оплаты установлен заказчиком в положении </w:t>
      </w:r>
      <w:r w:rsidRPr="00480409">
        <w:rPr>
          <w:rFonts w:ascii="Times New Roman" w:hAnsi="Times New Roman" w:cs="Times New Roman"/>
          <w:sz w:val="24"/>
          <w:szCs w:val="24"/>
          <w:lang w:bidi="ru-RU"/>
        </w:rPr>
        <w:t>о закупке.</w:t>
      </w:r>
    </w:p>
    <w:p w:rsidR="000E4418" w:rsidRPr="00480409" w:rsidRDefault="000E4418"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lang w:bidi="ru-RU"/>
        </w:rPr>
      </w:pPr>
    </w:p>
    <w:p w:rsidR="000E4418" w:rsidRPr="00480409" w:rsidRDefault="000E4418"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lang w:bidi="ru-RU"/>
        </w:rPr>
        <w:t>(п. 8.2.10. введен приказом УК Новосибирской области от 14.09.2022 № 263).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8.3. Порядок изменения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0E4418">
      <w:pPr>
        <w:pStyle w:val="a7"/>
        <w:widowControl w:val="0"/>
        <w:tabs>
          <w:tab w:val="left" w:pos="709"/>
        </w:tabs>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8.3.1.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314C4" w:rsidRPr="00480409" w:rsidRDefault="000E4418" w:rsidP="000E4418">
      <w:pPr>
        <w:pStyle w:val="a7"/>
        <w:widowControl w:val="0"/>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E314C4" w:rsidRPr="00480409">
        <w:rPr>
          <w:rFonts w:ascii="Times New Roman" w:hAnsi="Times New Roman" w:cs="Times New Roman"/>
          <w:sz w:val="24"/>
          <w:szCs w:val="24"/>
        </w:rPr>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w:t>
      </w:r>
      <w:r w:rsidR="00087BDC" w:rsidRPr="00480409">
        <w:rPr>
          <w:sz w:val="24"/>
          <w:szCs w:val="24"/>
        </w:rPr>
        <w:t xml:space="preserve"> </w:t>
      </w:r>
      <w:r w:rsidR="00087BDC" w:rsidRPr="00480409">
        <w:rPr>
          <w:rFonts w:ascii="Times New Roman" w:hAnsi="Times New Roman" w:cs="Times New Roman"/>
          <w:sz w:val="24"/>
          <w:szCs w:val="24"/>
        </w:rPr>
        <w:t>геологическому изучению недр,</w:t>
      </w:r>
      <w:r w:rsidR="00E314C4" w:rsidRPr="00480409">
        <w:rPr>
          <w:rFonts w:ascii="Times New Roman" w:hAnsi="Times New Roman" w:cs="Times New Roman"/>
          <w:sz w:val="24"/>
          <w:szCs w:val="24"/>
        </w:rPr>
        <w:t xml:space="preserve">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w:t>
      </w:r>
      <w:r w:rsidR="00E314C4" w:rsidRPr="00480409">
        <w:rPr>
          <w:rFonts w:ascii="Times New Roman" w:hAnsi="Times New Roman" w:cs="Times New Roman"/>
          <w:sz w:val="24"/>
          <w:szCs w:val="24"/>
        </w:rPr>
        <w:lastRenderedPageBreak/>
        <w:t>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314C4" w:rsidRPr="00480409" w:rsidRDefault="000E4418" w:rsidP="000E4418">
      <w:pPr>
        <w:pStyle w:val="a7"/>
        <w:widowControl w:val="0"/>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E314C4" w:rsidRPr="00480409">
        <w:rPr>
          <w:rFonts w:ascii="Times New Roman" w:hAnsi="Times New Roman" w:cs="Times New Roman"/>
          <w:sz w:val="24"/>
          <w:szCs w:val="24"/>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w:t>
      </w:r>
      <w:r w:rsidR="00087BDC" w:rsidRPr="00480409">
        <w:rPr>
          <w:sz w:val="24"/>
          <w:szCs w:val="24"/>
        </w:rPr>
        <w:t xml:space="preserve"> </w:t>
      </w:r>
      <w:r w:rsidR="00087BDC" w:rsidRPr="00480409">
        <w:rPr>
          <w:rFonts w:ascii="Times New Roman" w:hAnsi="Times New Roman" w:cs="Times New Roman"/>
          <w:sz w:val="24"/>
          <w:szCs w:val="24"/>
        </w:rPr>
        <w:t>геологическому изучению недр,</w:t>
      </w:r>
      <w:r w:rsidR="00E314C4" w:rsidRPr="00480409">
        <w:rPr>
          <w:rFonts w:ascii="Times New Roman" w:hAnsi="Times New Roman" w:cs="Times New Roman"/>
          <w:sz w:val="24"/>
          <w:szCs w:val="24"/>
        </w:rPr>
        <w:t xml:space="preserve">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десять процентов цены договора;</w:t>
      </w:r>
    </w:p>
    <w:p w:rsidR="00E314C4" w:rsidRPr="00480409" w:rsidRDefault="000E4418"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940679" w:rsidRPr="00480409">
        <w:rPr>
          <w:rFonts w:ascii="Times New Roman" w:hAnsi="Times New Roman" w:cs="Times New Roman"/>
          <w:sz w:val="24"/>
          <w:szCs w:val="24"/>
        </w:rPr>
        <w:t>если при исполнении договора, заключенного до 01.01.2024, возникли независящие от сторон договора обстоятельства, влекущие невозможность его исполнения. Такое изменение допускается при наличии в письменной форме обоснования поставщика (подрядчика, исполнителя) такого изменения;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изменение в соответствии с законодательством Российской Федерации регулируемых цен (тарифов) на товары, работы,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w:t>
      </w:r>
      <w:r w:rsidR="00940679" w:rsidRPr="00480409">
        <w:rPr>
          <w:sz w:val="24"/>
          <w:szCs w:val="24"/>
        </w:rPr>
        <w:t xml:space="preserve"> </w:t>
      </w:r>
      <w:r w:rsidR="00940679" w:rsidRPr="00480409">
        <w:rPr>
          <w:rFonts w:ascii="Times New Roman" w:hAnsi="Times New Roman" w:cs="Times New Roman"/>
          <w:sz w:val="24"/>
          <w:szCs w:val="24"/>
        </w:rPr>
        <w:t>геологическому изучению недр,</w:t>
      </w:r>
      <w:r w:rsidRPr="00480409">
        <w:rPr>
          <w:rFonts w:ascii="Times New Roman" w:hAnsi="Times New Roman" w:cs="Times New Roman"/>
          <w:sz w:val="24"/>
          <w:szCs w:val="24"/>
        </w:rPr>
        <w:t xml:space="preserve">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в случае заключения договора с единственным поставщиком (подрядчиком, исполнителем) в соответствии с подпунктами 1, 6, 17, 18, 24, 25 пункта 6.11.3 Положения о закупке;</w:t>
      </w:r>
    </w:p>
    <w:p w:rsidR="00A74F29" w:rsidRPr="00480409" w:rsidRDefault="00A74F29"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 до 31.12.2023 по договорам, заключенным с единственным поставщиком (подрядчиком, исполнителем) в соответствии с подпунктом 3 пункта 6.11.3 Типового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w:t>
      </w:r>
      <w:r w:rsidR="00A74F29" w:rsidRPr="00480409">
        <w:rPr>
          <w:sz w:val="24"/>
          <w:szCs w:val="24"/>
          <w:lang w:bidi="ru-RU"/>
        </w:rPr>
        <w:t xml:space="preserve"> </w:t>
      </w:r>
      <w:r w:rsidR="00A74F29" w:rsidRPr="00480409">
        <w:rPr>
          <w:rFonts w:ascii="Times New Roman" w:hAnsi="Times New Roman" w:cs="Times New Roman"/>
          <w:sz w:val="24"/>
          <w:szCs w:val="24"/>
          <w:lang w:bidi="ru-RU"/>
        </w:rPr>
        <w:t>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срок до 31.12.2023 и обязательства по нему на дату заключения соглашения об изменении условий договора не исполнены, в связи с существенным увеличением цен на строительные ресурсы, подлежащие поставке и (или) использованию при исполнении такого договора. Соглашение об изменении существенных условий договора заключается в случаях и в порядке, установленных постановлением Правительства Новосибирской области от 07.09.2021 № 348-п «О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480409">
        <w:rPr>
          <w:rFonts w:ascii="Times New Roman" w:hAnsi="Times New Roman" w:cs="Times New Roman"/>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w:t>
      </w:r>
      <w:r w:rsidR="00A74F29" w:rsidRPr="00480409">
        <w:rPr>
          <w:sz w:val="24"/>
          <w:szCs w:val="24"/>
        </w:rPr>
        <w:t xml:space="preserve"> </w:t>
      </w:r>
      <w:r w:rsidR="00A74F29" w:rsidRPr="00480409">
        <w:rPr>
          <w:rFonts w:ascii="Times New Roman" w:hAnsi="Times New Roman" w:cs="Times New Roman"/>
          <w:sz w:val="24"/>
          <w:szCs w:val="24"/>
        </w:rPr>
        <w:t xml:space="preserve">до 31.12.2023,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Условия и порядок заключения соглашения об изменении существенных условий договора заключается в случаях и в порядке, установленных постановлением Правительства РФ от </w:t>
      </w:r>
      <w:r w:rsidR="00A74F29" w:rsidRPr="00480409">
        <w:rPr>
          <w:rFonts w:ascii="Times New Roman" w:hAnsi="Times New Roman" w:cs="Times New Roman"/>
          <w:sz w:val="24"/>
          <w:szCs w:val="24"/>
        </w:rPr>
        <w:lastRenderedPageBreak/>
        <w:t>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74F29" w:rsidRPr="00480409" w:rsidRDefault="00A74F29"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в случае возникновения необходимости изменения сроков исполнения обязательств по договору, вызванной обстоятельствами непреодолимой силы или просрочкой исполнения заказчиком своих обязательств по договору;</w:t>
      </w:r>
    </w:p>
    <w:p w:rsidR="00A74F29" w:rsidRPr="00480409" w:rsidRDefault="00A74F29"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rsidR="00A74F29" w:rsidRPr="00480409" w:rsidRDefault="00A74F29"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до 31.12.2023 по договорам, предметом которых является поставка лекарственных препаратов, медицинских изделий, расходных материалов, если по предложению заказчика увеличивается предусмотренное договором количество таких препаратов, изделий, материалов не более чем на тридцать процентов или уменьшается предусмотренное договором количество таких препаратов, изделий, материалов не более чем на тридцать процентов. При этом по соглашению сторон допускается изменение цены договора пропорционально дополнительному количеству лекарственных препаратов, медицинских изделий, расходных материалов исходя из установленной в договоре цены единицы таких препаратов, изделий, материалов, но не более чем на тридцать процентов цены договора. При уменьшении предусмотренных договором количества лекарственных препаратов, медицинских изделий, расходных материалов стороны договора обязаны уменьшить цену договора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договором количества таких препаратов, изделий, материалов должна определяться как частное от деления первоначальной цены договора на предусмотренное в договоре количество лекарственных препаратов, медицинских изделий, расходных материалов.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8.3.2.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E314C4" w:rsidRPr="00480409" w:rsidRDefault="00E314C4" w:rsidP="00FB30C0">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8.3.3.</w:t>
      </w:r>
      <w:r w:rsidR="00FB30C0" w:rsidRPr="00480409">
        <w:rPr>
          <w:sz w:val="24"/>
          <w:szCs w:val="24"/>
        </w:rPr>
        <w:t xml:space="preserve"> </w:t>
      </w:r>
      <w:r w:rsidR="00FB30C0" w:rsidRPr="00480409">
        <w:rPr>
          <w:rFonts w:ascii="Times New Roman" w:hAnsi="Times New Roman" w:cs="Times New Roman"/>
          <w:sz w:val="24"/>
          <w:szCs w:val="24"/>
        </w:rPr>
        <w:t>Предусмотренные пунктом 8.3.1 Типового положения о закупке изменения осуществляются при условии предоставления поставщиком (подрядчиком, исполнителем) обеспечения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 исполнения договора установлено в соответствии с разделом 6.6 Типового положения о закупке. Изменение размера обеспечения исполнения договора производится пропорционально стоимости новых обязательств (при увеличении цены договора) либо стоимости исполненных обязательств, приемка и оплата которых осуществлены в порядке и сроки, предусмотренные договором (уменьшение размера обеспечения исполнения договора).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w:t>
      </w:r>
      <w:r w:rsidRPr="00480409">
        <w:rPr>
          <w:rFonts w:ascii="Times New Roman" w:hAnsi="Times New Roman" w:cs="Times New Roman"/>
          <w:sz w:val="24"/>
          <w:szCs w:val="24"/>
        </w:rPr>
        <w:t xml:space="preserve">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Раздел 8.4. Порядок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8.4.1.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Pr="00480409">
        <w:rPr>
          <w:rFonts w:ascii="Times New Roman" w:hAnsi="Times New Roman" w:cs="Times New Roman"/>
          <w:sz w:val="24"/>
          <w:szCs w:val="24"/>
        </w:rPr>
        <w:lastRenderedPageBreak/>
        <w:t>гражданским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закупки или документацией о конкурентной закупке и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об осуществлении закупки,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8.4.6.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8.4.8.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8.4.9. В случае расторжения договора в связи с односторонним отказом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w:t>
      </w:r>
      <w:r w:rsidRPr="00480409">
        <w:rPr>
          <w:rFonts w:ascii="Times New Roman" w:hAnsi="Times New Roman" w:cs="Times New Roman"/>
          <w:sz w:val="24"/>
          <w:szCs w:val="24"/>
        </w:rPr>
        <w:lastRenderedPageBreak/>
        <w:t>вправе осуществить закупку товара, работы, услуги, поставка, выполнение, оказание которых являлись предметом расторгнутого договора, путем проведения конкурентной закупки или способом, изначально использованным заказчиком для осуществления указанной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8.4.10.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8.4.11.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8.4.12.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8.4.13.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8.4.14.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8.4.16.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N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9. ОТВЕТСТВЕННОСТЬ ЗА НАРУШЕНИЕ</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lastRenderedPageBreak/>
        <w:t>ТРЕБОВАНИЙ ПОЛОЖЕНИЯ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 нарушение требований Положения о закупке виновные лица несут ответственность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Глава 10. ПРИЛОЖЕНИЯ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 Положению о закупке прилагаются и являются его неотъемлемой частью: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b/>
          <w:sz w:val="24"/>
          <w:szCs w:val="24"/>
        </w:rPr>
        <w:t>приложение 1</w:t>
      </w:r>
      <w:r w:rsidRPr="00480409">
        <w:rPr>
          <w:rFonts w:ascii="Times New Roman" w:hAnsi="Times New Roman" w:cs="Times New Roman"/>
          <w:sz w:val="24"/>
          <w:szCs w:val="24"/>
        </w:rPr>
        <w:t xml:space="preserve"> - правила оценки заявок, окончательных предложений участников закупки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b/>
          <w:sz w:val="24"/>
          <w:szCs w:val="24"/>
        </w:rPr>
        <w:t>приложение 2</w:t>
      </w:r>
      <w:r w:rsidRPr="00480409">
        <w:rPr>
          <w:rFonts w:ascii="Times New Roman" w:hAnsi="Times New Roman" w:cs="Times New Roman"/>
          <w:sz w:val="24"/>
          <w:szCs w:val="24"/>
        </w:rPr>
        <w:t xml:space="preserve"> - требования к разделам и содержанию договоров;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b/>
          <w:sz w:val="24"/>
          <w:szCs w:val="24"/>
        </w:rPr>
        <w:t>приложение 3</w:t>
      </w:r>
      <w:r w:rsidRPr="00480409">
        <w:rPr>
          <w:rFonts w:ascii="Times New Roman" w:hAnsi="Times New Roman" w:cs="Times New Roman"/>
          <w:sz w:val="24"/>
          <w:szCs w:val="24"/>
        </w:rPr>
        <w:t xml:space="preserve"> - типовой договор на поставку товаров;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b/>
          <w:sz w:val="24"/>
          <w:szCs w:val="24"/>
        </w:rPr>
        <w:t>приложение 4</w:t>
      </w:r>
      <w:r w:rsidRPr="00480409">
        <w:rPr>
          <w:rFonts w:ascii="Times New Roman" w:hAnsi="Times New Roman" w:cs="Times New Roman"/>
          <w:sz w:val="24"/>
          <w:szCs w:val="24"/>
        </w:rPr>
        <w:t xml:space="preserve"> - типовой договор на выполнение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b/>
          <w:sz w:val="24"/>
          <w:szCs w:val="24"/>
        </w:rPr>
        <w:t>приложение 5</w:t>
      </w:r>
      <w:r w:rsidRPr="00480409">
        <w:rPr>
          <w:rFonts w:ascii="Times New Roman" w:hAnsi="Times New Roman" w:cs="Times New Roman"/>
          <w:sz w:val="24"/>
          <w:szCs w:val="24"/>
        </w:rPr>
        <w:t xml:space="preserve"> - типовой договор на оказание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b/>
          <w:sz w:val="24"/>
          <w:szCs w:val="24"/>
        </w:rPr>
        <w:t>приложение 6</w:t>
      </w:r>
      <w:r w:rsidRPr="00480409">
        <w:rPr>
          <w:rFonts w:ascii="Times New Roman" w:hAnsi="Times New Roman" w:cs="Times New Roman"/>
          <w:sz w:val="24"/>
          <w:szCs w:val="24"/>
        </w:rPr>
        <w:t xml:space="preserve"> - методические рекомендации по составлению проекта договора на поставку товаров;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b/>
          <w:sz w:val="24"/>
          <w:szCs w:val="24"/>
        </w:rPr>
        <w:t>приложение 7</w:t>
      </w:r>
      <w:r w:rsidRPr="00480409">
        <w:rPr>
          <w:rFonts w:ascii="Times New Roman" w:hAnsi="Times New Roman" w:cs="Times New Roman"/>
          <w:sz w:val="24"/>
          <w:szCs w:val="24"/>
        </w:rPr>
        <w:t xml:space="preserve"> - методические рекомендации по составлению проекта договора на выполнение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b/>
          <w:sz w:val="24"/>
          <w:szCs w:val="24"/>
        </w:rPr>
        <w:t>приложение 8</w:t>
      </w:r>
      <w:r w:rsidRPr="00480409">
        <w:rPr>
          <w:rFonts w:ascii="Times New Roman" w:hAnsi="Times New Roman" w:cs="Times New Roman"/>
          <w:sz w:val="24"/>
          <w:szCs w:val="24"/>
        </w:rPr>
        <w:t xml:space="preserve"> - методические рекомендации по составлению проекта договора на оказание услуг.</w:t>
      </w: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160997" w:rsidP="00160997">
      <w:pPr>
        <w:pStyle w:val="a7"/>
        <w:widowControl w:val="0"/>
        <w:autoSpaceDE w:val="0"/>
        <w:autoSpaceDN w:val="0"/>
        <w:adjustRightInd w:val="0"/>
        <w:spacing w:after="0" w:line="240" w:lineRule="auto"/>
        <w:ind w:left="6946"/>
        <w:jc w:val="both"/>
        <w:rPr>
          <w:rFonts w:ascii="Times New Roman" w:hAnsi="Times New Roman" w:cs="Times New Roman"/>
          <w:b/>
          <w:sz w:val="24"/>
          <w:szCs w:val="24"/>
        </w:rPr>
      </w:pPr>
      <w:r w:rsidRPr="00480409">
        <w:rPr>
          <w:rFonts w:ascii="Times New Roman" w:hAnsi="Times New Roman" w:cs="Times New Roman"/>
          <w:b/>
          <w:sz w:val="24"/>
          <w:szCs w:val="24"/>
        </w:rPr>
        <w:t xml:space="preserve">               </w:t>
      </w:r>
      <w:r w:rsidR="00E314C4" w:rsidRPr="00480409">
        <w:rPr>
          <w:rFonts w:ascii="Times New Roman" w:hAnsi="Times New Roman" w:cs="Times New Roman"/>
          <w:b/>
          <w:sz w:val="24"/>
          <w:szCs w:val="24"/>
        </w:rPr>
        <w:t>Приложение N 1</w:t>
      </w:r>
    </w:p>
    <w:p w:rsidR="00E314C4" w:rsidRPr="00480409" w:rsidRDefault="00E314C4" w:rsidP="00160997">
      <w:pPr>
        <w:pStyle w:val="a7"/>
        <w:widowControl w:val="0"/>
        <w:autoSpaceDE w:val="0"/>
        <w:autoSpaceDN w:val="0"/>
        <w:adjustRightInd w:val="0"/>
        <w:spacing w:after="0" w:line="240" w:lineRule="auto"/>
        <w:ind w:left="6946"/>
        <w:jc w:val="both"/>
        <w:rPr>
          <w:rFonts w:ascii="Times New Roman" w:hAnsi="Times New Roman" w:cs="Times New Roman"/>
          <w:sz w:val="24"/>
          <w:szCs w:val="24"/>
        </w:rPr>
      </w:pPr>
      <w:r w:rsidRPr="00480409">
        <w:rPr>
          <w:rFonts w:ascii="Times New Roman" w:hAnsi="Times New Roman" w:cs="Times New Roman"/>
          <w:sz w:val="24"/>
          <w:szCs w:val="24"/>
        </w:rPr>
        <w:t xml:space="preserve">к </w:t>
      </w:r>
      <w:r w:rsidR="00160997" w:rsidRPr="00480409">
        <w:rPr>
          <w:rFonts w:ascii="Times New Roman" w:hAnsi="Times New Roman" w:cs="Times New Roman"/>
          <w:sz w:val="24"/>
          <w:szCs w:val="24"/>
        </w:rPr>
        <w:t>П</w:t>
      </w:r>
      <w:r w:rsidRPr="00480409">
        <w:rPr>
          <w:rFonts w:ascii="Times New Roman" w:hAnsi="Times New Roman" w:cs="Times New Roman"/>
          <w:sz w:val="24"/>
          <w:szCs w:val="24"/>
        </w:rPr>
        <w:t>оложению о закупке товаров, работ, услуг ГАУССО НСО «КПИ»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ПРАВИЛА</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ОЦЕНКИ ЗАЯВОК, ОКОНЧАТЕЛЬНЫХ ПРЕДЛОЖЕНИЙ</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УЧАСТНИКОВ ЗАКУПКИ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I. Общие положения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 настоящих Правилах применяются следующие термины: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w:t>
      </w:r>
      <w:r w:rsidRPr="00480409">
        <w:rPr>
          <w:rFonts w:ascii="Times New Roman" w:hAnsi="Times New Roman" w:cs="Times New Roman"/>
          <w:sz w:val="24"/>
          <w:szCs w:val="24"/>
        </w:rPr>
        <w:lastRenderedPageBreak/>
        <w:t>выраженный в процентах;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В целях настоящих Правил для оценки заявок (предложений) заказчик устанавливает в документации о закупке следующие критерии оценки: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характеризующиеся как стоимостные критерии оценки: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расходы на эксплуатацию и ремонт товаров (объектов), использование результатов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предложение о сумме соответствующих расходов заказчика, которые заказчик осуществит или понесет по энергосервисному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характеризующиеся как нестоимостные критерии оценки: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качественные, функциональные и экологические характеристики объекта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Оценка в соответствии с пунктом 6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пунктом 5 настоящих Правил, - критерий оценки "стоимость жизненного цикла".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10. В документации о закупке в отношении нестоимостных критериев оценки могут быть </w:t>
      </w:r>
      <w:r w:rsidRPr="00480409">
        <w:rPr>
          <w:rFonts w:ascii="Times New Roman" w:hAnsi="Times New Roman" w:cs="Times New Roman"/>
          <w:sz w:val="24"/>
          <w:szCs w:val="24"/>
        </w:rPr>
        <w:lastRenderedPageBreak/>
        <w:t>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Для оценки заявок (предложений) по каждому критерию оценки используется 100-балльная шкала оценки. 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Сумма величин значимости показателей критерия оценки должна составлять 100 процентов.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следующие величины значимости критериев оценки: значимость стоимостных критериев оценки - 40 процентов, значимость нестоимостных критериев оценки - 60 процентов.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нестоимостных критериев оценки исключительно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пункте 26(2) настоящих Правил.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 установить показатель, указанный в подпункте "б" пункта 26 настоящих Правил. При этом значимость показателя должна составлять не менее 45 процентов значимости всех нестоимостных критериев оценки.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13. Итоговый рейтинг заявки (предложения) вычисляется как сумма рейтингов по каждому критерию оценки заявки (предложения).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14.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II. Оценка заявок (предложений)</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по стоимостным критериям оценки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15. Количество баллов, присуждаемых по критериям оценки "цена договора" и "стоимость жизненного цикла" (ЦБi), определяется по формуле: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в случае если Цmin &gt; 0,</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где: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Цi - предложение участника закупки, заявка (предложение) которого оценивается;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Цmin - минимальное предложение из предложений по критерию оценки, сделанных участниками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в случае если Цmin &lt; 0,</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где Цmax - максимальное предложение из предложений по критерию, сделанных участниками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16.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Количество баллов, присуждаемых по критерию оценки "расходы на эксплуатацию и ремонт товаров (объектов), использование результатов работ" (ЦЭБi), определяется по формуле:</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где: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ЦЭmin - минимальное предложение из предложений по критерию оценки, сделанных участниками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ЦЭi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17.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(ЦЭi), определяется по формуле: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где: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n - число видов эксплуатационных расходов, учитываемых при оценке;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эрti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18.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lastRenderedPageBreak/>
        <w:t>III. Оценка заявок (предложений)</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по нестоимостным критериям оценки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19. Оценка по нестоимостным критериям (показателям), за исключением случаев оценки по показателям, указанным в подпунктах "а" и "в" пункта 24 настоящих Правил, и случаев, когда заказчиком установлена шкала оценки, осуществляется в порядке, установленном пунктами 20 - 23 настоящих Правил.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20.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19 настоящих Правил, количество баллов, присуждаемых по критерию оценки (показателю) (НЦБi), определяется по формуле: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НЦБi = КЗ x 100 x (Кmin / Кi),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где: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КЗ - коэффициент значимости показателя.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используется один показатель, КЗ = 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Кmin - минимальное предложение из предложений по критерию оценки, сделанных участниками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Кi - предложение участника закупки, заявка (предложение) которого оценивается.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21. 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 (НЦБi), определяется: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в случае если Кmin &gt; Кпред, - по формуле: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НЦБi = КЗ x 100 x (Кmin / Кi);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в случае если Кmin &lt;= Кпред, - по формуле: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НЦБi = КЗ x 100 x (Кпред / Кi);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этом НЦБmin = КЗ x 100,</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где: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Кmin - минимальное предложение из предложений по критерию оценки, сделанных участниками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Кпред - предельно необходимое заказчику значение характеристик, указанное в абзаце втором пункта 11 настоящих Правил;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Кi - предложение участника закупки, заявка (предложение) которого оценивается;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НЦБmin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22. 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23 настоящих Правил, количество баллов, присуждаемых по критерию оценки (показателю) (НЦБi), определяется по формуле: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НЦБi = КЗ x 100 x (Кi / Кmax),</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где: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КЗ - коэффициент значимости показателя.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используется один показатель, КЗ = 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Кi - предложение участника закупки, заявка (предложение) которого оценивается;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Кmax - максимальное предложение из предложений по критерию оценки, сделанных участниками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23. 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(НЦБi), определяется: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в случае если Кmax &lt; Кпред, - по формуле: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НЦБi = КЗ x 100 x (Кi / Кmax);</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в случае если Кmax &gt;= Кпред, - по формуле: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НЦБi = КЗ x 100 x (Кi / Кпред);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этом НЦБmax = КЗ x 100,</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где: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Кi - предложение участника закупки, заявка (предложение) которого оценивается;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Кmax - максимальное предложение из предложений по критерию оценки, сделанных участниками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Кпред - предельно необходимое заказчику значение характеристик, указанное в абзаце втором пункта 11 настоящих Правил;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НЦБmax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качество товаров (качество работ, качество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функциональные, потребительские свойства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соответствие экологическим нормам.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25. Количество баллов, присваиваемых заявке (предложению) по показателям, предусмотренным пунктом 24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26.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быть следующие показатели (с учетом особенностей, предусмотренных пунктом 26(1) настоящих Правил): а) квалификация трудовых ресурсов (руководителей и ключевых специалистов), предлагаемых для выполнения работ,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опыт участника по успешной поставке товара, выполнению работ, оказанию услуг сопоставимого характера и объема;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 обеспеченность участника закупки трудовыми ресурсами;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 деловая репутация участника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нестоимостного критерия оценки, предусмотренный подпунктом "б" пункта 26 настоящих Правил, формируется исключительно из следующих подпоказателей: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общая стоимость исполненных контрактов (договоров) на оказание услуг по организации отдыха детей и их оздоровлению;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общее количество исполненных контрактов (договоров) на оказание услуг по организации отдыха детей и их оздоровлению;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наибольшая цена одного из исполненных контрактов (договоров) на оказание услуг по организации отдыха детей и их оздоровлению.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не вправе изменять значимость подпоказателей, указанных в абзацах втором - четвертом настоящего пункта, а также устанавливать иные подпоказатели в отношении показателя нестоимостного критерия оценки, предусмотренного подпунктом "б" пункта 26 настоящих Правил.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26(2). 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общая стоимость исполненных контрактов (договоров) на выполнение работ по строительству, реконструкции, капитальному ремонту, сносу;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общее количество исполненных контрактов (договоров) на выполнение работ по строительству, реконструкции, капитальному ремонту, сносу;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26(3). Заказчик для оценки заявок (предложений) по показателям, предусмотренным пунктом 26(2)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объекты капитального строительства;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г) объекты капитального строительства, включающие особо опасные, технически сложные и </w:t>
      </w:r>
      <w:r w:rsidRPr="00480409">
        <w:rPr>
          <w:rFonts w:ascii="Times New Roman" w:hAnsi="Times New Roman" w:cs="Times New Roman"/>
          <w:sz w:val="24"/>
          <w:szCs w:val="24"/>
        </w:rPr>
        <w:lastRenderedPageBreak/>
        <w:t>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27.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пунктом 10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абзацем вторым пункта 11 настоящих Правил.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28.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160997" w:rsidP="00160997">
      <w:pPr>
        <w:pStyle w:val="a7"/>
        <w:widowControl w:val="0"/>
        <w:autoSpaceDE w:val="0"/>
        <w:autoSpaceDN w:val="0"/>
        <w:adjustRightInd w:val="0"/>
        <w:spacing w:after="0" w:line="240" w:lineRule="auto"/>
        <w:ind w:left="6663"/>
        <w:jc w:val="both"/>
        <w:rPr>
          <w:rFonts w:ascii="Times New Roman" w:hAnsi="Times New Roman" w:cs="Times New Roman"/>
          <w:b/>
          <w:sz w:val="24"/>
          <w:szCs w:val="24"/>
        </w:rPr>
      </w:pPr>
      <w:r w:rsidRPr="00480409">
        <w:rPr>
          <w:rFonts w:ascii="Times New Roman" w:hAnsi="Times New Roman" w:cs="Times New Roman"/>
          <w:b/>
          <w:sz w:val="24"/>
          <w:szCs w:val="24"/>
        </w:rPr>
        <w:t xml:space="preserve">     </w:t>
      </w:r>
    </w:p>
    <w:p w:rsidR="00160997" w:rsidRPr="00480409" w:rsidRDefault="00E314C4" w:rsidP="00160997">
      <w:pPr>
        <w:pStyle w:val="a7"/>
        <w:widowControl w:val="0"/>
        <w:autoSpaceDE w:val="0"/>
        <w:autoSpaceDN w:val="0"/>
        <w:adjustRightInd w:val="0"/>
        <w:spacing w:after="0" w:line="240" w:lineRule="auto"/>
        <w:ind w:left="6663"/>
        <w:jc w:val="both"/>
        <w:rPr>
          <w:rFonts w:ascii="Times New Roman" w:hAnsi="Times New Roman" w:cs="Times New Roman"/>
          <w:sz w:val="24"/>
          <w:szCs w:val="24"/>
        </w:rPr>
      </w:pPr>
      <w:r w:rsidRPr="00480409">
        <w:rPr>
          <w:rFonts w:ascii="Times New Roman" w:hAnsi="Times New Roman" w:cs="Times New Roman"/>
          <w:b/>
          <w:sz w:val="24"/>
          <w:szCs w:val="24"/>
        </w:rPr>
        <w:t>Приложение</w:t>
      </w:r>
      <w:r w:rsidRPr="00480409">
        <w:rPr>
          <w:rFonts w:ascii="Times New Roman" w:hAnsi="Times New Roman" w:cs="Times New Roman"/>
          <w:sz w:val="24"/>
          <w:szCs w:val="24"/>
        </w:rPr>
        <w:t xml:space="preserve"> к Правилам                                                  </w:t>
      </w:r>
      <w:r w:rsidR="00160997" w:rsidRPr="00480409">
        <w:rPr>
          <w:rFonts w:ascii="Times New Roman" w:hAnsi="Times New Roman" w:cs="Times New Roman"/>
          <w:sz w:val="24"/>
          <w:szCs w:val="24"/>
        </w:rPr>
        <w:t xml:space="preserve">             </w:t>
      </w:r>
    </w:p>
    <w:p w:rsidR="00160997" w:rsidRPr="00480409" w:rsidRDefault="00160997" w:rsidP="00160997">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оценки заявок </w:t>
      </w:r>
      <w:r w:rsidR="00E314C4" w:rsidRPr="00480409">
        <w:rPr>
          <w:rFonts w:ascii="Times New Roman" w:hAnsi="Times New Roman" w:cs="Times New Roman"/>
          <w:sz w:val="24"/>
          <w:szCs w:val="24"/>
        </w:rPr>
        <w:t>окончательных</w:t>
      </w:r>
      <w:r w:rsidRPr="00480409">
        <w:rPr>
          <w:rFonts w:ascii="Times New Roman" w:hAnsi="Times New Roman" w:cs="Times New Roman"/>
          <w:sz w:val="24"/>
          <w:szCs w:val="24"/>
        </w:rPr>
        <w:t xml:space="preserve"> </w:t>
      </w:r>
      <w:r w:rsidR="00E314C4" w:rsidRPr="00480409">
        <w:rPr>
          <w:rFonts w:ascii="Times New Roman" w:hAnsi="Times New Roman" w:cs="Times New Roman"/>
          <w:sz w:val="24"/>
          <w:szCs w:val="24"/>
        </w:rPr>
        <w:t xml:space="preserve">предложений                                                           </w:t>
      </w:r>
      <w:r w:rsidRPr="00480409">
        <w:rPr>
          <w:rFonts w:ascii="Times New Roman" w:hAnsi="Times New Roman" w:cs="Times New Roman"/>
          <w:sz w:val="24"/>
          <w:szCs w:val="24"/>
        </w:rPr>
        <w:t xml:space="preserve">                    </w:t>
      </w:r>
    </w:p>
    <w:p w:rsidR="00E314C4" w:rsidRPr="00480409" w:rsidRDefault="00160997" w:rsidP="00160997">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E314C4" w:rsidRPr="00480409">
        <w:rPr>
          <w:rFonts w:ascii="Times New Roman" w:hAnsi="Times New Roman" w:cs="Times New Roman"/>
          <w:sz w:val="24"/>
          <w:szCs w:val="24"/>
        </w:rPr>
        <w:t>участников закупки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ПРЕДЕЛЬНЫЕ ВЕЛИЧИНЫ</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ЗНАЧИМОСТИ КРИТЕРИЕВ ОЦЕНКИ ЗАЯВОК, ОКОНЧАТЕЛЬНЫХ</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ПРЕДЛОЖЕНИЙ УЧАСТНИКОВ ЗАКУПКИ ТОВАРОВ, РАБОТ, УСЛУГ</w:t>
      </w:r>
    </w:p>
    <w:tbl>
      <w:tblPr>
        <w:tblStyle w:val="a6"/>
        <w:tblW w:w="0" w:type="auto"/>
        <w:tblInd w:w="-5" w:type="dxa"/>
        <w:tblLook w:val="04A0" w:firstRow="1" w:lastRow="0" w:firstColumn="1" w:lastColumn="0" w:noHBand="0" w:noVBand="1"/>
      </w:tblPr>
      <w:tblGrid>
        <w:gridCol w:w="5130"/>
        <w:gridCol w:w="2235"/>
        <w:gridCol w:w="2268"/>
      </w:tblGrid>
      <w:tr w:rsidR="00E314C4" w:rsidRPr="00480409" w:rsidTr="00160997">
        <w:tc>
          <w:tcPr>
            <w:tcW w:w="5130" w:type="dxa"/>
            <w:vMerge w:val="restart"/>
          </w:tcPr>
          <w:p w:rsidR="00E314C4" w:rsidRPr="00480409" w:rsidRDefault="00E314C4" w:rsidP="00E314C4">
            <w:pPr>
              <w:pStyle w:val="a7"/>
              <w:widowControl w:val="0"/>
              <w:autoSpaceDE w:val="0"/>
              <w:autoSpaceDN w:val="0"/>
              <w:adjustRightInd w:val="0"/>
              <w:ind w:left="0"/>
              <w:jc w:val="center"/>
              <w:rPr>
                <w:rFonts w:ascii="Times New Roman" w:hAnsi="Times New Roman"/>
                <w:b/>
                <w:sz w:val="24"/>
                <w:szCs w:val="24"/>
              </w:rPr>
            </w:pPr>
          </w:p>
        </w:tc>
        <w:tc>
          <w:tcPr>
            <w:tcW w:w="4503" w:type="dxa"/>
            <w:gridSpan w:val="2"/>
          </w:tcPr>
          <w:p w:rsidR="00E314C4" w:rsidRPr="00480409" w:rsidRDefault="00E314C4" w:rsidP="00E314C4">
            <w:pPr>
              <w:pStyle w:val="a7"/>
              <w:widowControl w:val="0"/>
              <w:autoSpaceDE w:val="0"/>
              <w:autoSpaceDN w:val="0"/>
              <w:adjustRightInd w:val="0"/>
              <w:ind w:left="0"/>
              <w:jc w:val="center"/>
              <w:rPr>
                <w:rFonts w:ascii="Times New Roman" w:hAnsi="Times New Roman"/>
                <w:b/>
                <w:sz w:val="24"/>
                <w:szCs w:val="24"/>
              </w:rPr>
            </w:pPr>
            <w:r w:rsidRPr="00480409">
              <w:rPr>
                <w:rFonts w:ascii="Times New Roman" w:hAnsi="Times New Roman"/>
                <w:sz w:val="24"/>
                <w:szCs w:val="24"/>
              </w:rPr>
              <w:t>Предельные величины значимости критериев оценки</w:t>
            </w:r>
          </w:p>
        </w:tc>
      </w:tr>
      <w:tr w:rsidR="00E314C4" w:rsidRPr="00480409" w:rsidTr="00160997">
        <w:tc>
          <w:tcPr>
            <w:tcW w:w="5130" w:type="dxa"/>
            <w:vMerge/>
          </w:tcPr>
          <w:p w:rsidR="00E314C4" w:rsidRPr="00480409" w:rsidRDefault="00E314C4" w:rsidP="00E314C4">
            <w:pPr>
              <w:pStyle w:val="a7"/>
              <w:widowControl w:val="0"/>
              <w:autoSpaceDE w:val="0"/>
              <w:autoSpaceDN w:val="0"/>
              <w:adjustRightInd w:val="0"/>
              <w:ind w:left="0"/>
              <w:jc w:val="center"/>
              <w:rPr>
                <w:rFonts w:ascii="Times New Roman" w:hAnsi="Times New Roman"/>
                <w:b/>
                <w:sz w:val="24"/>
                <w:szCs w:val="24"/>
              </w:rPr>
            </w:pPr>
          </w:p>
        </w:tc>
        <w:tc>
          <w:tcPr>
            <w:tcW w:w="2235" w:type="dxa"/>
          </w:tcPr>
          <w:p w:rsidR="00E314C4" w:rsidRPr="00480409" w:rsidRDefault="00E314C4" w:rsidP="00E314C4">
            <w:pPr>
              <w:pStyle w:val="a7"/>
              <w:widowControl w:val="0"/>
              <w:autoSpaceDE w:val="0"/>
              <w:autoSpaceDN w:val="0"/>
              <w:adjustRightInd w:val="0"/>
              <w:ind w:left="0"/>
              <w:jc w:val="center"/>
              <w:rPr>
                <w:rFonts w:ascii="Times New Roman" w:hAnsi="Times New Roman"/>
                <w:b/>
                <w:sz w:val="24"/>
                <w:szCs w:val="24"/>
              </w:rPr>
            </w:pPr>
            <w:r w:rsidRPr="00480409">
              <w:rPr>
                <w:rFonts w:ascii="Times New Roman" w:hAnsi="Times New Roman"/>
                <w:sz w:val="24"/>
                <w:szCs w:val="24"/>
              </w:rPr>
              <w:t>минимальная значимость стоимостных критериев оценки (процентов)</w:t>
            </w:r>
          </w:p>
        </w:tc>
        <w:tc>
          <w:tcPr>
            <w:tcW w:w="2268" w:type="dxa"/>
          </w:tcPr>
          <w:p w:rsidR="00E314C4" w:rsidRPr="00480409" w:rsidRDefault="00E314C4" w:rsidP="00E314C4">
            <w:pPr>
              <w:pStyle w:val="a7"/>
              <w:widowControl w:val="0"/>
              <w:autoSpaceDE w:val="0"/>
              <w:autoSpaceDN w:val="0"/>
              <w:adjustRightInd w:val="0"/>
              <w:ind w:left="0"/>
              <w:jc w:val="center"/>
              <w:rPr>
                <w:rFonts w:ascii="Times New Roman" w:hAnsi="Times New Roman"/>
                <w:b/>
                <w:sz w:val="24"/>
                <w:szCs w:val="24"/>
              </w:rPr>
            </w:pPr>
            <w:r w:rsidRPr="00480409">
              <w:rPr>
                <w:rFonts w:ascii="Times New Roman" w:hAnsi="Times New Roman"/>
                <w:sz w:val="24"/>
                <w:szCs w:val="24"/>
              </w:rPr>
              <w:t>максимальная значимость нестоимостных критериев оценки (процентов)</w:t>
            </w:r>
          </w:p>
        </w:tc>
      </w:tr>
      <w:tr w:rsidR="00E314C4" w:rsidRPr="00480409" w:rsidTr="00160997">
        <w:tc>
          <w:tcPr>
            <w:tcW w:w="5130" w:type="dxa"/>
          </w:tcPr>
          <w:p w:rsidR="00E314C4" w:rsidRPr="00480409" w:rsidRDefault="00E314C4" w:rsidP="00E314C4">
            <w:pPr>
              <w:pStyle w:val="a7"/>
              <w:widowControl w:val="0"/>
              <w:autoSpaceDE w:val="0"/>
              <w:autoSpaceDN w:val="0"/>
              <w:adjustRightInd w:val="0"/>
              <w:ind w:left="0"/>
              <w:rPr>
                <w:rFonts w:ascii="Times New Roman" w:hAnsi="Times New Roman"/>
                <w:b/>
                <w:sz w:val="24"/>
                <w:szCs w:val="24"/>
              </w:rPr>
            </w:pPr>
            <w:r w:rsidRPr="00480409">
              <w:rPr>
                <w:rFonts w:ascii="Times New Roman" w:hAnsi="Times New Roman"/>
                <w:sz w:val="24"/>
                <w:szCs w:val="24"/>
              </w:rPr>
              <w:t>1.Товары, за исключением отдельных видов товаров</w:t>
            </w:r>
          </w:p>
        </w:tc>
        <w:tc>
          <w:tcPr>
            <w:tcW w:w="2235" w:type="dxa"/>
          </w:tcPr>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70</w:t>
            </w:r>
          </w:p>
        </w:tc>
        <w:tc>
          <w:tcPr>
            <w:tcW w:w="2268" w:type="dxa"/>
          </w:tcPr>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30</w:t>
            </w:r>
          </w:p>
        </w:tc>
      </w:tr>
      <w:tr w:rsidR="00E314C4" w:rsidRPr="00480409" w:rsidTr="00160997">
        <w:tc>
          <w:tcPr>
            <w:tcW w:w="5130" w:type="dxa"/>
          </w:tcPr>
          <w:p w:rsidR="00E314C4" w:rsidRPr="00480409" w:rsidRDefault="00E314C4" w:rsidP="00E314C4">
            <w:pPr>
              <w:widowControl w:val="0"/>
              <w:autoSpaceDE w:val="0"/>
              <w:autoSpaceDN w:val="0"/>
              <w:adjustRightInd w:val="0"/>
              <w:rPr>
                <w:rFonts w:ascii="Times New Roman" w:hAnsi="Times New Roman"/>
                <w:b/>
                <w:sz w:val="24"/>
                <w:szCs w:val="24"/>
              </w:rPr>
            </w:pPr>
            <w:r w:rsidRPr="00480409">
              <w:rPr>
                <w:rFonts w:ascii="Times New Roman" w:hAnsi="Times New Roman"/>
                <w:sz w:val="24"/>
                <w:szCs w:val="24"/>
              </w:rPr>
              <w:t>2. Работы, услуги за исключением отдельных видов работ, услуг</w:t>
            </w:r>
          </w:p>
        </w:tc>
        <w:tc>
          <w:tcPr>
            <w:tcW w:w="2235" w:type="dxa"/>
          </w:tcPr>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60</w:t>
            </w:r>
          </w:p>
        </w:tc>
        <w:tc>
          <w:tcPr>
            <w:tcW w:w="2268" w:type="dxa"/>
          </w:tcPr>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40</w:t>
            </w:r>
          </w:p>
        </w:tc>
      </w:tr>
      <w:tr w:rsidR="00E314C4" w:rsidRPr="00480409" w:rsidTr="00160997">
        <w:tc>
          <w:tcPr>
            <w:tcW w:w="5130" w:type="dxa"/>
          </w:tcPr>
          <w:p w:rsidR="00E314C4" w:rsidRPr="00480409" w:rsidRDefault="00E314C4" w:rsidP="00E314C4">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t>3.Отдельные виды товаров, работ, услуг: 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r w:rsidRPr="00480409">
              <w:rPr>
                <w:rFonts w:ascii="Times New Roman" w:hAnsi="Times New Roman"/>
                <w:sz w:val="24"/>
                <w:szCs w:val="24"/>
              </w:rPr>
              <w:tab/>
            </w:r>
          </w:p>
          <w:p w:rsidR="00E314C4" w:rsidRPr="00480409" w:rsidRDefault="00E314C4" w:rsidP="00E314C4">
            <w:pPr>
              <w:widowControl w:val="0"/>
              <w:autoSpaceDE w:val="0"/>
              <w:autoSpaceDN w:val="0"/>
              <w:adjustRightInd w:val="0"/>
              <w:jc w:val="both"/>
              <w:rPr>
                <w:rFonts w:ascii="Times New Roman" w:hAnsi="Times New Roman"/>
                <w:sz w:val="24"/>
                <w:szCs w:val="24"/>
              </w:rPr>
            </w:pPr>
          </w:p>
          <w:p w:rsidR="00E314C4" w:rsidRPr="00480409" w:rsidRDefault="00E314C4" w:rsidP="00E314C4">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lastRenderedPageBreak/>
              <w:t>выполнение аварийно-спасательных работ</w:t>
            </w:r>
          </w:p>
          <w:p w:rsidR="00E314C4" w:rsidRPr="00480409" w:rsidRDefault="00E314C4" w:rsidP="00E314C4">
            <w:pPr>
              <w:widowControl w:val="0"/>
              <w:autoSpaceDE w:val="0"/>
              <w:autoSpaceDN w:val="0"/>
              <w:adjustRightInd w:val="0"/>
              <w:jc w:val="both"/>
              <w:rPr>
                <w:rFonts w:ascii="Times New Roman" w:hAnsi="Times New Roman"/>
                <w:sz w:val="24"/>
                <w:szCs w:val="24"/>
              </w:rPr>
            </w:pPr>
          </w:p>
          <w:p w:rsidR="00E314C4" w:rsidRPr="00480409" w:rsidRDefault="00E314C4" w:rsidP="00160997">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r w:rsidRPr="00480409">
              <w:rPr>
                <w:rFonts w:ascii="Times New Roman" w:hAnsi="Times New Roman"/>
                <w:sz w:val="24"/>
                <w:szCs w:val="24"/>
              </w:rPr>
              <w:tab/>
            </w:r>
            <w:r w:rsidRPr="00480409">
              <w:rPr>
                <w:rFonts w:ascii="Times New Roman" w:hAnsi="Times New Roman"/>
                <w:sz w:val="24"/>
                <w:szCs w:val="24"/>
              </w:rPr>
              <w:tab/>
            </w:r>
          </w:p>
          <w:p w:rsidR="00E314C4" w:rsidRPr="00480409" w:rsidRDefault="00E314C4" w:rsidP="00E314C4">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t>оказание медицинских услуг, образовательных услуг (обучение, воспитание), юридических услуг</w:t>
            </w:r>
            <w:r w:rsidRPr="00480409">
              <w:rPr>
                <w:rFonts w:ascii="Times New Roman" w:hAnsi="Times New Roman"/>
                <w:sz w:val="24"/>
                <w:szCs w:val="24"/>
              </w:rPr>
              <w:tab/>
            </w:r>
          </w:p>
          <w:p w:rsidR="00E314C4" w:rsidRPr="00480409" w:rsidRDefault="00E314C4" w:rsidP="00E314C4">
            <w:pPr>
              <w:widowControl w:val="0"/>
              <w:autoSpaceDE w:val="0"/>
              <w:autoSpaceDN w:val="0"/>
              <w:adjustRightInd w:val="0"/>
              <w:jc w:val="both"/>
              <w:rPr>
                <w:rFonts w:ascii="Times New Roman" w:hAnsi="Times New Roman"/>
                <w:sz w:val="24"/>
                <w:szCs w:val="24"/>
              </w:rPr>
            </w:pPr>
          </w:p>
          <w:p w:rsidR="00E314C4" w:rsidRPr="00480409" w:rsidRDefault="00E314C4" w:rsidP="00160997">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t>оказание услуг по проведению экспертизы, аудиторских услуг</w:t>
            </w:r>
          </w:p>
          <w:p w:rsidR="00160997" w:rsidRPr="00480409" w:rsidRDefault="00160997" w:rsidP="00160997">
            <w:pPr>
              <w:widowControl w:val="0"/>
              <w:autoSpaceDE w:val="0"/>
              <w:autoSpaceDN w:val="0"/>
              <w:adjustRightInd w:val="0"/>
              <w:jc w:val="both"/>
              <w:rPr>
                <w:rFonts w:ascii="Times New Roman" w:hAnsi="Times New Roman"/>
                <w:sz w:val="24"/>
                <w:szCs w:val="24"/>
              </w:rPr>
            </w:pPr>
          </w:p>
          <w:p w:rsidR="00E314C4" w:rsidRPr="00480409" w:rsidRDefault="00E314C4" w:rsidP="00E314C4">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t>оказание услуг специализированной организации</w:t>
            </w:r>
            <w:r w:rsidRPr="00480409">
              <w:rPr>
                <w:rFonts w:ascii="Times New Roman" w:hAnsi="Times New Roman"/>
                <w:sz w:val="24"/>
                <w:szCs w:val="24"/>
              </w:rPr>
              <w:tab/>
            </w:r>
          </w:p>
          <w:p w:rsidR="00E314C4" w:rsidRPr="00480409" w:rsidRDefault="00E314C4" w:rsidP="00E314C4">
            <w:pPr>
              <w:pStyle w:val="a7"/>
              <w:widowControl w:val="0"/>
              <w:autoSpaceDE w:val="0"/>
              <w:autoSpaceDN w:val="0"/>
              <w:adjustRightInd w:val="0"/>
              <w:ind w:left="0"/>
              <w:jc w:val="both"/>
              <w:rPr>
                <w:rFonts w:ascii="Times New Roman" w:hAnsi="Times New Roman"/>
                <w:sz w:val="24"/>
                <w:szCs w:val="24"/>
              </w:rPr>
            </w:pPr>
            <w:r w:rsidRPr="00480409">
              <w:rPr>
                <w:rFonts w:ascii="Times New Roman" w:hAnsi="Times New Roman"/>
                <w:sz w:val="24"/>
                <w:szCs w:val="24"/>
              </w:rPr>
              <w:tab/>
            </w:r>
          </w:p>
          <w:p w:rsidR="00E314C4" w:rsidRPr="00480409" w:rsidRDefault="00E314C4" w:rsidP="00E314C4">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r w:rsidRPr="00480409">
              <w:rPr>
                <w:rFonts w:ascii="Times New Roman" w:hAnsi="Times New Roman"/>
                <w:sz w:val="24"/>
                <w:szCs w:val="24"/>
              </w:rPr>
              <w:tab/>
            </w:r>
          </w:p>
          <w:p w:rsidR="00E314C4" w:rsidRPr="00480409" w:rsidRDefault="00E314C4" w:rsidP="00E314C4">
            <w:pPr>
              <w:widowControl w:val="0"/>
              <w:autoSpaceDE w:val="0"/>
              <w:autoSpaceDN w:val="0"/>
              <w:adjustRightInd w:val="0"/>
              <w:jc w:val="both"/>
              <w:rPr>
                <w:rFonts w:ascii="Times New Roman" w:hAnsi="Times New Roman"/>
                <w:sz w:val="24"/>
                <w:szCs w:val="24"/>
              </w:rPr>
            </w:pPr>
          </w:p>
          <w:p w:rsidR="00E314C4" w:rsidRPr="00480409" w:rsidRDefault="00E314C4" w:rsidP="00E314C4">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t>создание произведений литературы и искусства в отношении объектов</w:t>
            </w:r>
            <w:r w:rsidRPr="00480409">
              <w:rPr>
                <w:rFonts w:ascii="Times New Roman" w:hAnsi="Times New Roman"/>
                <w:sz w:val="24"/>
                <w:szCs w:val="24"/>
              </w:rPr>
              <w:tab/>
            </w:r>
          </w:p>
          <w:p w:rsidR="00E314C4" w:rsidRPr="00480409" w:rsidRDefault="00E314C4" w:rsidP="00E314C4">
            <w:pPr>
              <w:widowControl w:val="0"/>
              <w:autoSpaceDE w:val="0"/>
              <w:autoSpaceDN w:val="0"/>
              <w:adjustRightInd w:val="0"/>
              <w:jc w:val="both"/>
              <w:rPr>
                <w:rFonts w:ascii="Times New Roman" w:hAnsi="Times New Roman"/>
                <w:sz w:val="24"/>
                <w:szCs w:val="24"/>
              </w:rPr>
            </w:pPr>
          </w:p>
          <w:p w:rsidR="00E314C4" w:rsidRPr="00480409" w:rsidRDefault="00E314C4" w:rsidP="00E314C4">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E314C4" w:rsidRPr="00480409" w:rsidRDefault="00E314C4" w:rsidP="00E314C4">
            <w:pPr>
              <w:widowControl w:val="0"/>
              <w:autoSpaceDE w:val="0"/>
              <w:autoSpaceDN w:val="0"/>
              <w:adjustRightInd w:val="0"/>
              <w:jc w:val="both"/>
              <w:rPr>
                <w:rFonts w:ascii="Times New Roman" w:hAnsi="Times New Roman"/>
                <w:sz w:val="24"/>
                <w:szCs w:val="24"/>
              </w:rPr>
            </w:pPr>
          </w:p>
          <w:p w:rsidR="00E314C4" w:rsidRPr="00480409" w:rsidRDefault="00E314C4" w:rsidP="00E314C4">
            <w:pPr>
              <w:widowControl w:val="0"/>
              <w:autoSpaceDE w:val="0"/>
              <w:autoSpaceDN w:val="0"/>
              <w:adjustRightInd w:val="0"/>
              <w:jc w:val="both"/>
              <w:rPr>
                <w:rFonts w:ascii="Times New Roman" w:hAnsi="Times New Roman"/>
                <w:sz w:val="24"/>
                <w:szCs w:val="24"/>
              </w:rPr>
            </w:pPr>
            <w:r w:rsidRPr="00480409">
              <w:rPr>
                <w:rFonts w:ascii="Times New Roman" w:hAnsi="Times New Roman"/>
                <w:sz w:val="24"/>
                <w:szCs w:val="24"/>
              </w:rPr>
              <w:t xml:space="preserve">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w:t>
            </w:r>
            <w:r w:rsidRPr="00480409">
              <w:rPr>
                <w:rFonts w:ascii="Times New Roman" w:hAnsi="Times New Roman"/>
                <w:sz w:val="24"/>
                <w:szCs w:val="24"/>
              </w:rPr>
              <w:lastRenderedPageBreak/>
              <w:t>местного значения</w:t>
            </w:r>
          </w:p>
          <w:p w:rsidR="00E314C4" w:rsidRPr="00480409" w:rsidRDefault="00E314C4" w:rsidP="00E314C4">
            <w:pPr>
              <w:pStyle w:val="a7"/>
              <w:widowControl w:val="0"/>
              <w:autoSpaceDE w:val="0"/>
              <w:autoSpaceDN w:val="0"/>
              <w:adjustRightInd w:val="0"/>
              <w:ind w:left="0"/>
              <w:jc w:val="center"/>
              <w:rPr>
                <w:rFonts w:ascii="Times New Roman" w:hAnsi="Times New Roman"/>
                <w:b/>
                <w:sz w:val="24"/>
                <w:szCs w:val="24"/>
              </w:rPr>
            </w:pPr>
          </w:p>
        </w:tc>
        <w:tc>
          <w:tcPr>
            <w:tcW w:w="2235" w:type="dxa"/>
          </w:tcPr>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40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lastRenderedPageBreak/>
              <w:t>40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40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160997" w:rsidRPr="00480409" w:rsidRDefault="00160997"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160997" w:rsidRPr="00480409" w:rsidRDefault="00160997"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160997" w:rsidP="00160997">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40</w:t>
            </w: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30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40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30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160997" w:rsidRPr="00480409" w:rsidRDefault="00160997"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20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60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rPr>
                <w:rFonts w:ascii="Times New Roman" w:hAnsi="Times New Roman"/>
                <w:sz w:val="24"/>
                <w:szCs w:val="24"/>
              </w:rPr>
            </w:pPr>
          </w:p>
        </w:tc>
        <w:tc>
          <w:tcPr>
            <w:tcW w:w="2268" w:type="dxa"/>
          </w:tcPr>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60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lastRenderedPageBreak/>
              <w:t>60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60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160997" w:rsidP="00160997">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60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70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60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70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100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80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160997">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r w:rsidRPr="00480409">
              <w:rPr>
                <w:rFonts w:ascii="Times New Roman" w:hAnsi="Times New Roman"/>
                <w:sz w:val="24"/>
                <w:szCs w:val="24"/>
              </w:rPr>
              <w:t>40</w:t>
            </w: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jc w:val="center"/>
              <w:rPr>
                <w:rFonts w:ascii="Times New Roman" w:hAnsi="Times New Roman"/>
                <w:sz w:val="24"/>
                <w:szCs w:val="24"/>
              </w:rPr>
            </w:pPr>
          </w:p>
          <w:p w:rsidR="00E314C4" w:rsidRPr="00480409" w:rsidRDefault="00E314C4" w:rsidP="00E314C4">
            <w:pPr>
              <w:pStyle w:val="a7"/>
              <w:widowControl w:val="0"/>
              <w:autoSpaceDE w:val="0"/>
              <w:autoSpaceDN w:val="0"/>
              <w:adjustRightInd w:val="0"/>
              <w:ind w:left="0"/>
              <w:rPr>
                <w:rFonts w:ascii="Times New Roman" w:hAnsi="Times New Roman"/>
                <w:sz w:val="24"/>
                <w:szCs w:val="24"/>
              </w:rPr>
            </w:pPr>
          </w:p>
        </w:tc>
      </w:tr>
    </w:tbl>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p>
    <w:p w:rsidR="00476ABB"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  </w:t>
      </w:r>
    </w:p>
    <w:p w:rsidR="00476ABB" w:rsidRPr="00480409" w:rsidRDefault="00476ABB" w:rsidP="00E314C4">
      <w:pPr>
        <w:widowControl w:val="0"/>
        <w:autoSpaceDE w:val="0"/>
        <w:autoSpaceDN w:val="0"/>
        <w:adjustRightInd w:val="0"/>
        <w:spacing w:after="0" w:line="240" w:lineRule="auto"/>
        <w:jc w:val="both"/>
        <w:rPr>
          <w:rFonts w:ascii="Times New Roman" w:hAnsi="Times New Roman" w:cs="Times New Roman"/>
          <w:sz w:val="24"/>
          <w:szCs w:val="24"/>
        </w:rPr>
      </w:pPr>
    </w:p>
    <w:p w:rsidR="00E314C4" w:rsidRPr="00480409" w:rsidRDefault="00E314C4" w:rsidP="00476ABB">
      <w:pPr>
        <w:widowControl w:val="0"/>
        <w:autoSpaceDE w:val="0"/>
        <w:autoSpaceDN w:val="0"/>
        <w:adjustRightInd w:val="0"/>
        <w:spacing w:after="0" w:line="240" w:lineRule="auto"/>
        <w:jc w:val="right"/>
        <w:rPr>
          <w:rFonts w:ascii="Times New Roman" w:hAnsi="Times New Roman" w:cs="Times New Roman"/>
          <w:b/>
          <w:sz w:val="24"/>
          <w:szCs w:val="24"/>
        </w:rPr>
      </w:pPr>
      <w:r w:rsidRPr="00480409">
        <w:rPr>
          <w:rFonts w:ascii="Times New Roman" w:hAnsi="Times New Roman" w:cs="Times New Roman"/>
          <w:b/>
          <w:sz w:val="24"/>
          <w:szCs w:val="24"/>
        </w:rPr>
        <w:t>Приложение N 2</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 к Положению о закупке товаров,                </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 работ, услуг ГАУССО НСО «КПИ»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ТРЕБОВАНИЯ-</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К РАЗДЕЛАМ И СОДЕРЖАНИЮ ДОГОВОРОВ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При осуществлении закупки товаров, работ, услуг для нужд заказчика проекты договоров на поставку товаров, оказание услуг, выполнение работ должны содержать следующие разделы (статьи):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"Наименование сторон и основания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"Предмет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"Цена договора и порядок расчетов";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"Порядок поставки товаров, выполнения работ,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"Порядок сдачи и приемки поставляемых товаров, выполняемых работ, оказываемых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"Права и обязанности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"Ответственность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"Обеспечение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"Срок действия, порядок изменения и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"Порядок урегулирования споров";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"Прочие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13) "Приложения";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14) "Адреса, реквизиты и подписи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 В разделе договора "Наименование сторон и основания заключения договора" (преамбула) </w:t>
      </w:r>
      <w:r w:rsidRPr="00480409">
        <w:rPr>
          <w:rFonts w:ascii="Times New Roman" w:hAnsi="Times New Roman" w:cs="Times New Roman"/>
          <w:sz w:val="24"/>
          <w:szCs w:val="24"/>
        </w:rPr>
        <w:lastRenderedPageBreak/>
        <w:t>указываются: для юридических лиц - полное наименование, фамилия, имя, отчество (при наличии) представителя, уполномоченного на подписание договора от каждой из сторон, наименование и реквизиты документа, устанавливающего полномочия представителя.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 разделе договора "Предмет договора" указывается наименование объекта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В разделе договора "Цена договора и порядок расчетов" указываются: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общая стоимость объекта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порядок, сроки оплаты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цена договора является твердой и определяется на весь срок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В разделе договора "Порядок поставки товаров, выполнения работ, оказания услуг" указываются: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срок исполнения обязательств;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место исполнения обязательств;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требования к упаковке и маркировке товаров с указанием ГОСТ и (или) других нормативных и технических документов, наличие предусмотренных законодательством документов по результатам оценки соответствия обязательным требованиям.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Раздел договора "Порядок сдачи и приемки поставляемых товаров, выполняемых работ, оказываемых услуг" должен содержать условие о порядке и сроках осуществления заказчиком приемки поставленного товара, выполненной работы (ее результатов),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 В разделе договора "Права и обязанности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предусматриваются права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требовать от поставщика (подрядчика, исполнителя) надлежащего исполнения обязательств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требовать представления надлежащим образом оформленных документов;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запрашивать информацию о ходе и состоянии исполнения обязательств;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 осуществлять контроль за порядком и сроками поставки товаров, выполнения работ,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 отказаться от приемки товара, работ, услуг в случае обнаружения неустранимых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 отказаться в любое время до сдачи результата работ, услуг от исполнения договора и потребовать возмещения ущерба, если подрядчик (исполнитель) не приступает своевременно к исполнению договора или выполняет работы, оказывает услуги настолько медленно, что окончание их к сроку, указанному в договоре, становится явно невозможным;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ж) принять решение об одностороннем отказе от исполнения договора в соответствии с гражданским законодательством;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предусматриваются обязанности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своевременно принять и оплатить поставку товаров, выполненные работы, оказанные услуги, а также отдельных этапов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направить поставщику (исполнителю, подрядчику) претензию с требованием оплатить штрафные санкции при наличии оснований;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направить в арбитражный суд исковое заявление с требованием оплаты поставщиком (исполнителем, подрядчиком) неустойки (штрафа, пени) при наличии оснований;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предусматриваются права поставщика (исполнителя, подрядчика):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требовать от заказчика подписания документов об исполнении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требовать своевременной оплаты исполненных им обязательств;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запрашивать у заказчика разъяснения и уточнения относительно выполнения работ (оказания услуг) в рамках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 принять решение об одностороннем отказе от исполнения договора в соответствии с гражданским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предусматриваются обязанности поставщика (исполнителя, подрядчика):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а) своевременно и надлежащим образом исполнять обязательства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к установленному договором сроку представить заказчику результаты поставки товара, выполнения работы или оказания услуги, предусмотренные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 представить заказчику сведения об изменении своего фактического местонахождения;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 предоставить гарантии качества товаров, работ,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 обеспечить устранение недостатков, выявленных при приемке заказчиком товаров, работ, услуг и в течение гарантийного срока, за свой счет;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ж) предоставить обеспечение исполнения договора в случаях, установленных документацией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В разделе договора "Гарантии" указывается информация о качестве товара, работы, услуги, о гарантийном сроке, о наличии у поставщика (исполнителя, подрядчика) необходимых прав, разрешений, лицензий, допусков и (или) иных установленных законодательством Российской Федерации документов.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 В разделе договора "Ответственность сторон" устанавливается: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ответственность заказчика за неисполнение или ненадлежащее исполнение заказчиком обязательств, предусмотренных договором, в виде оплаты неустоек (штрафов, пеней);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ответственность поставщика (подрядчика, исполнителя) за неисполнение или ненадлежащее исполнение поставщиком обязательств, предусмотренных договором, в виде оплаты неустоек (штрафов, пеней).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В разделе договора "Обеспечение исполнения договора" указываются следующие обязательные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размер обеспечения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условия безотзывной банковской гарантии, которая должна соответствовать требованиям, установленным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условие о сроках возврата заказчиком поставщику (подрядчику, исполнителю) денежных средств, внесенных в качестве обеспечения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все затраты, связанные с заключением и оформлением договоров и иных документов по обеспечению исполнения договора, несет поставщик (исполнитель, подрядчик).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заказчиком не установлено требование об обеспечении исполнения договора, в данном разделе указывается: "Обеспечение исполнения договора не установлено".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В раздел договора "Срок действия, порядок изменения и расторжения договора" включаются обязательные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договор может быть расторгнут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право заказчика провести экспертизу товара, работы, услуги с привлечением экспертов, экспертных организаций до принятия решения об одностороннем отказе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порядок направления решения заказчика об одностороннем отказе от исполнения договора поставщику (подрядчику, исполнителю);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обязанность заказчика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поставщика (подрядчика, исполнителя).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12. В разделе договора "Порядок урегулирования споров" указывается порядок ведения претензионной работы и рассмотрения споров, а также следующее обязательное условие: "Все </w:t>
      </w:r>
      <w:r w:rsidRPr="00480409">
        <w:rPr>
          <w:rFonts w:ascii="Times New Roman" w:hAnsi="Times New Roman" w:cs="Times New Roman"/>
          <w:sz w:val="24"/>
          <w:szCs w:val="24"/>
        </w:rPr>
        <w:lastRenderedPageBreak/>
        <w:t>споры по договору рассматриваются в Арбитражном суде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13. В разделе договора "Прочие условия" указываются: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порядок направления сторонами договора друг другу уведомлений, связанных с исполнением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порядок и последствия перемены сторон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иные необходимые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14. В разделе договора "Приложения" указываются наименования приложений, являющихся неотъемлемыми частями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числе обязательных приложений к договору является приложение "Описание объекта закупки", составленное заказчиком в соответствии с требованиями Федерального закона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15. В разделе договора "Адреса, реквизиты и подписи сторон" указываются почтовые и фактические адреса, банковские реквизиты, номера телефонов, факсов, электронные адреса заказчика и поставщика (исполнителя, подрядчика), ИНН, ОГРН, проставляется оттиск печати (при наличии).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16. В договорах на выполнение ремонтных работ (за исключением строительства, реконструкции, капитального ремонта объектов капитального строительства) помимо требований, предусмотренных пунктами 1 - 15 настоящих Требований, предусматриваются следующие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порядок обеспечения ремонтных работ материалами и оборудованием;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гарантийный срок, в течение которого подрядчик обязан устранять недостатки работ, устанавливается не менее одного года.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17. В договорах на выполнение работ по капитальному ремонту объектов капитального строительства помимо требований, предусмотренных пунктами 1 - 15 настоящих Требований, предусматриваются следующие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порядок обеспечения ремонтных работ материалами и оборудованием;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гарантийный срок, в течение которого подрядчик обязан устранять недостатки работ, устанавливается не менее пяти лет.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18. В договорах на выполнение работ по строительству, реконструкции объектов капитального строительства, помимо требований, предусмотренных пунктами 1 - 15 настоящих Требований, предусматриваются следующие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порядок обеспечения ремонтных работ материалами и оборудованием;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осуществление охраны и страхования объекта строительства;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обязанность подрядчика передать заказчику всю необходимую исполнительную документацию при сдаче объекта строительства (этапа строительства) заказчику,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гарантийный срок, в течение которого подрядчик обязан устранять недостатки работ, устанавливается не менее пяти лет;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условие о поэтапной оплате выполненных подрядчиком работ, исходя из объема таких работ и цены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 результатом выполненной работы по договору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19.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w:t>
      </w:r>
      <w:r w:rsidRPr="00480409">
        <w:rPr>
          <w:rFonts w:ascii="Times New Roman" w:hAnsi="Times New Roman" w:cs="Times New Roman"/>
          <w:sz w:val="24"/>
          <w:szCs w:val="24"/>
        </w:rPr>
        <w:lastRenderedPageBreak/>
        <w:t>основе проектной документации объектов капитального строительства договор должен содержать условия, согласно которым: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76ABB" w:rsidRPr="00480409" w:rsidRDefault="00E314C4" w:rsidP="00476ABB">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20. </w:t>
      </w:r>
      <w:r w:rsidR="00476ABB" w:rsidRPr="00480409">
        <w:rPr>
          <w:rFonts w:ascii="Times New Roman" w:hAnsi="Times New Roman" w:cs="Times New Roman"/>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w:t>
      </w:r>
    </w:p>
    <w:p w:rsidR="00476ABB" w:rsidRPr="00480409" w:rsidRDefault="00476ABB" w:rsidP="00476ABB">
      <w:pPr>
        <w:pStyle w:val="a7"/>
        <w:autoSpaceDE w:val="0"/>
        <w:autoSpaceDN w:val="0"/>
        <w:adjustRightInd w:val="0"/>
        <w:spacing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r w:rsidRPr="00480409">
        <w:rPr>
          <w:rFonts w:ascii="Times New Roman" w:hAnsi="Times New Roman" w:cs="Times New Roman"/>
          <w:sz w:val="24"/>
          <w:szCs w:val="24"/>
          <w:lang w:bidi="ru-RU"/>
        </w:rPr>
        <w:t>кодексом</w:t>
      </w:r>
      <w:r w:rsidRPr="00480409">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76ABB" w:rsidRPr="00480409" w:rsidRDefault="00476ABB" w:rsidP="00476ABB">
      <w:pPr>
        <w:pStyle w:val="a7"/>
        <w:autoSpaceDE w:val="0"/>
        <w:autoSpaceDN w:val="0"/>
        <w:adjustRightInd w:val="0"/>
        <w:spacing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r w:rsidRPr="00480409">
        <w:rPr>
          <w:rFonts w:ascii="Times New Roman" w:hAnsi="Times New Roman" w:cs="Times New Roman"/>
          <w:sz w:val="24"/>
          <w:szCs w:val="24"/>
          <w:lang w:bidi="ru-RU"/>
        </w:rPr>
        <w:t>частью 5 статьи 54</w:t>
      </w:r>
      <w:r w:rsidRPr="00480409">
        <w:rPr>
          <w:rFonts w:ascii="Times New Roman" w:hAnsi="Times New Roman" w:cs="Times New Roman"/>
          <w:sz w:val="24"/>
          <w:szCs w:val="24"/>
        </w:rPr>
        <w:t xml:space="preserve"> Градостроительного кодекса Российской Федерации.</w:t>
      </w:r>
    </w:p>
    <w:p w:rsidR="00476ABB" w:rsidRPr="00480409" w:rsidRDefault="00476ABB" w:rsidP="00476ABB">
      <w:pPr>
        <w:pStyle w:val="a7"/>
        <w:autoSpaceDE w:val="0"/>
        <w:autoSpaceDN w:val="0"/>
        <w:adjustRightInd w:val="0"/>
        <w:spacing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314C4" w:rsidRPr="00480409" w:rsidRDefault="00476ABB" w:rsidP="00476ABB">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7E3E4E" w:rsidRPr="00480409">
        <w:rPr>
          <w:rFonts w:ascii="Times New Roman" w:hAnsi="Times New Roman" w:cs="Times New Roman"/>
          <w:sz w:val="24"/>
          <w:szCs w:val="24"/>
        </w:rPr>
        <w:t>.</w:t>
      </w:r>
    </w:p>
    <w:p w:rsidR="007E3E4E" w:rsidRPr="00480409" w:rsidRDefault="007E3E4E" w:rsidP="00476ABB">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476ABB">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w:t>
      </w:r>
      <w:r w:rsidRPr="00480409">
        <w:rPr>
          <w:rFonts w:ascii="Times New Roman" w:hAnsi="Times New Roman" w:cs="Times New Roman"/>
          <w:sz w:val="24"/>
          <w:szCs w:val="24"/>
          <w:lang w:bidi="ru-RU"/>
        </w:rPr>
        <w:t>п. 8.2.10. введен приказом УК Новосибирской области от 14.09.2022 № 262).</w:t>
      </w:r>
    </w:p>
    <w:p w:rsidR="007E3E4E" w:rsidRPr="00480409" w:rsidRDefault="007E3E4E" w:rsidP="00476ABB">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21. В договорах на поставку машин и оборудования помимо требований, предусмотренных </w:t>
      </w:r>
      <w:r w:rsidRPr="00480409">
        <w:rPr>
          <w:rFonts w:ascii="Times New Roman" w:hAnsi="Times New Roman" w:cs="Times New Roman"/>
          <w:sz w:val="24"/>
          <w:szCs w:val="24"/>
        </w:rPr>
        <w:lastRenderedPageBreak/>
        <w:t>пунктами 1 - 15 настоящих Требований, предусматриваются разделы (пункты), регламентирующие: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требования к гарантийному сроку на товар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вводу товара в эксплуатацию, если это предусмотрено технической документацией на товар;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22. В договорах на приобретение объектов недвижимости помимо требований, предусмотренных пунктами 1 - 15 настоящих Требований, предусматриваются следующие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для идентификации предмета договора указываются сведения, позволяющие установить недвижимое имущество, подлежащее передаче покупателю по договору (местонахождение недвижимости, площадь здания или помещения, иные характеристики, свойства недвижимости, определенные в соответствии с технической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обязательства по предоставлению заказчику правоустанавливающих документов на объект недвижимости;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порядок приемки объекта недвижимости;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к договору в обязательном порядке должен быть приложен акт приема-передачи, подтверждающий приемку заказчиком объекта недвижимости.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23. В договоре на аренду недвижимого имущества помимо требований, предусмотренных пунктами 1 - 15, 22 настоящих Требований, должны быть предусмотрены следующие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срок аренды;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при заключении договора сроком более одного года - порядок оплаты государственной пошлины за государственную регистрацию права аренды, а также определение стороны договора, ответственной за государственную регистрацию права аренды.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25. В случае необходимости в договоры могут быть включены иные условия, не противоречащие законодательству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6D4816" w:rsidRPr="00480409" w:rsidRDefault="006D4816"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D654DE" w:rsidRPr="00480409" w:rsidRDefault="00D654D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FB30C0" w:rsidRPr="00480409" w:rsidRDefault="00FB30C0"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7E3E4E" w:rsidRPr="00480409" w:rsidRDefault="007E3E4E"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 xml:space="preserve">                </w:t>
      </w:r>
      <w:r w:rsidR="006D4816" w:rsidRPr="00480409">
        <w:rPr>
          <w:rFonts w:ascii="Times New Roman" w:hAnsi="Times New Roman" w:cs="Times New Roman"/>
          <w:b/>
          <w:sz w:val="24"/>
          <w:szCs w:val="24"/>
        </w:rPr>
        <w:t xml:space="preserve">                                                                                                                   </w:t>
      </w:r>
      <w:r w:rsidRPr="00480409">
        <w:rPr>
          <w:rFonts w:ascii="Times New Roman" w:hAnsi="Times New Roman" w:cs="Times New Roman"/>
          <w:b/>
          <w:sz w:val="24"/>
          <w:szCs w:val="24"/>
        </w:rPr>
        <w:t>Приложение N 3</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к Положению о за</w:t>
      </w:r>
      <w:r w:rsidR="006D4816" w:rsidRPr="00480409">
        <w:rPr>
          <w:rFonts w:ascii="Times New Roman" w:hAnsi="Times New Roman" w:cs="Times New Roman"/>
          <w:sz w:val="24"/>
          <w:szCs w:val="24"/>
        </w:rPr>
        <w:t xml:space="preserve">купке </w:t>
      </w:r>
      <w:r w:rsidRPr="00480409">
        <w:rPr>
          <w:rFonts w:ascii="Times New Roman" w:hAnsi="Times New Roman" w:cs="Times New Roman"/>
          <w:sz w:val="24"/>
          <w:szCs w:val="24"/>
        </w:rPr>
        <w:t xml:space="preserve">товаров,               </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  работ, услуг ГАУССО НСО «КПИ»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Типовой договор на поставку товаров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 именуем___ в дальнейшем "Заказчик", в лице _________________________, действующ___ на основании _________________________, с одной стороны, и _________________________, именуем___ в дальнейшем "Поставщик", в лице _________________________, действующ___ на основании _________________________, с другой стороны, вместе именуемые "Стороны" и каждый в отдельности "Сторона", с соблюдением требований Федерального закона от 18.07.2011 N 223-ФЗ "О закупках товаров, работ, услуг отдельными видами юридических лиц" (далее - Закон N 223-ФЗ), при способе определения поставщика _________________________ (протокол __________ N ______ от ____________) заключили настоящий договор (далее - Договор) о нижеследующем: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 Предмет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Предметом Договора является поставка _________________________ (далее - Товар) для нужд Заказчика в соответствии с Описанием предмета закупки (приложение N 1 к Договору) и на условиях,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1.3.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w:t>
      </w:r>
      <w:r w:rsidRPr="00480409">
        <w:rPr>
          <w:rFonts w:ascii="Times New Roman" w:hAnsi="Times New Roman" w:cs="Times New Roman"/>
          <w:sz w:val="24"/>
          <w:szCs w:val="24"/>
        </w:rPr>
        <w:lastRenderedPageBreak/>
        <w:t>вида Товара, что должно подтверждаться соответствующими документами, оформленными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- 20___ год.</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1.4. Поставщик также обязуется обеспечить оказание следующих услуг (выполнение работ), связанных с поставкой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1.4.1. _____________ в течение ________ (____) календарных дней с момента доставки Товара Заказчику.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2. Цена Договора и порядок расчетов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2.1. Цена Договора составляет _______________________ (_______)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без НДС: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НДС не предусмотрен на основании 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НДС: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том числе НДС - _____% (_____ процентов), ________ (____) рублей (далее - цена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поставкой Товара, предусмотренного Договором, в полном объеме, страхование, уплату таможенных пошлин, налогов, сборов и других обязательных платежей, 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2.3. Поставщик проинформирован, что в соответствии с распоряжением Правительства Новосибирской области от 14.05.2013 N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Оплата единовременным платежом: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производится Заказчиком единовременным платежом на расчетный счет Поставщика, указанный в Договоре, в срок не более _______ (______________) 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N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Оплата по этапам: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за поставленный Товар производится Заказчиком в срок не более _______ (______________) _________ дней с даты подписания Заказчиком товарной (товарно-</w:t>
      </w:r>
      <w:r w:rsidRPr="00480409">
        <w:rPr>
          <w:rFonts w:ascii="Times New Roman" w:hAnsi="Times New Roman" w:cs="Times New Roman"/>
          <w:sz w:val="24"/>
          <w:szCs w:val="24"/>
        </w:rPr>
        <w:lastRenderedPageBreak/>
        <w:t>транспортной) накладной и (или) акта приема-передачи товаров, оформленного по прилагаемой форме (приложение N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2.6. 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3. Порядок поставки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3.1. Поставка Товара осуществляется силами и средствами Поставщика по адресу: 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 Доставка Товара до места передачи Товара производится силами и средствами Поставщика.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3.3. Товар должен иметь упаковку, предотвращающую его, порчу при транспортировке.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3.4. Не позднее чем за ________ (____) рабочих дней до дня доставки Товара Поставщик обязан согласовать с представителем Заказчика дату и время доставки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3.5. 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 счет-фактуру.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При единовременной поставке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3.6. Срок поставки Товара: 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При поставке Товара партиями по заявкам: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3.6.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формирует заявку в соответствии со своей потребностью в Товаре.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Поставка Товара осуществляется Поставщиком в течение ________ (____) календарных дней с момента передачи ему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Заявка может быть передана Заказчиком как в устной форме (по телефону ___________), так и в письменной (нарочным, по электронной почте ___________, по факсу 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случае просрочки поставки Товара Заказчик составляет акт о просрочке поставки Товара, в </w:t>
      </w:r>
      <w:r w:rsidRPr="00480409">
        <w:rPr>
          <w:rFonts w:ascii="Times New Roman" w:hAnsi="Times New Roman" w:cs="Times New Roman"/>
          <w:sz w:val="24"/>
          <w:szCs w:val="24"/>
        </w:rPr>
        <w:lastRenderedPageBreak/>
        <w:t>котором указываются сведения о времени заказа и времени просрочки поставки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Данные акты являются основаниями для применения к Поставщику мер ответственности,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III. При поставке Товара по графику: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3.6. Поставка Товара осуществляется партиями в соответствии с Графиком поставки товаров (приложение N 3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4. Порядок сдачи и приемки поставляемого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 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 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(сертификат (паспорт) качества производителя, технический паспорт, гарантийный талон, оформленный на Заказчика, инструкция по эксплуатации и др.), подписанной со стороны Поставщика товарной (товарно-транспортной) накладной и (или) акта приема-передачи товаров, проверки целостности упаковки, вскрытия упаковки (в случае если Товар поставляется в упаковке), осмотра Товара на предмет сколов, трещин, внешних повреждений. Приемка Товара производится в срок, не превышающий ________ (____) рабочих дней с момента передачи Товара, по адресу, указанному в п. 3.1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в приложении N 1 к настоящему Договору. Одновременно проверяется соответствие наименования, ассортимента и комплектности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Товар должен быть поставлен полностью. Заказчик вправе отказаться от приемки части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4.4. Проверка количества и качества Товара, поступившего в таре (упаковке), производится при вскрытии тары (упаковки).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4.5.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________ (____) календарных дней с момента письменного уведомления о них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Pr="00480409">
        <w:rPr>
          <w:rFonts w:ascii="Times New Roman" w:hAnsi="Times New Roman" w:cs="Times New Roman"/>
          <w:sz w:val="24"/>
          <w:szCs w:val="24"/>
        </w:rPr>
        <w:lastRenderedPageBreak/>
        <w:t>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 Поставщиком.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 В случае поставки некомплектного Товара Поставщик обязан доукомплектовать Товар или заменить Товаром надлежащего качества в течение ________ (____) календарных дней с момента письменного уведомления о нем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4.7. Претензии по скрытым дефектам могут быть заявлены Заказчиком в течение всего срока годности (срока полезного использования)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4.8. 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4.9. При отсутствии у Заказчика претензий по количеству и качеству поставленного Товара Заказчик в течение ________ (____) рабочих дней со дня завершения срока приемки Товара, указанного в п. 4.2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4.10. Все расходы, связанные с возвратом фальсифицированных и бракованных Товаров, осуществляются за счет Поставщика.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4.11.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4.12.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 порядке приемки продукции производственно-технического назначения и товаров народного потребления по количеству" от 15.06.1965 N П-6;</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 порядке приемки продукции производственно-технического назначения и товаров народного потребления по качеству" от 25.04.1966 N П-7.</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5. Права и обязанности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 Заказчик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5.1.2. Требовать от Поставщика представления надлежащим образом оформленных документов, указанных в п. 4.2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5.1.3. В случае досрочного исполнения Поставщиком обязательств по Договору принять и оплатить Товар в соответствии с установленным в Договоре порядком.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5.1.4. Запрашивать у Поставщика информацию о ходе исполнения 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5.1.6.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5.1.7. Принять решение об одностороннем отказе от исполнения Договора в соответствии с гражданским законодательством.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5.1.8. По соглашению с Поставщиком изменить существенные условия Договора в случаях, установленных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5.1.10. Пользоваться иными правами, установленными Договором и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 Заказчик обязан: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5.2.1. 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 обнаружив при осуществлении контроля и надзора за ходом исполнения обязательства отступления от условий Договора или иные их недостатки, должен в течение 1 (одного) рабочего дня заявить об этом Поставщику. Заказчик обязан назначить своего ответственного представителя для контроля за поставкой Товара по Договору и согласования организационных вопросов.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5.2.2. 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5.2.3. При получении от Поставщика уведомления о приостановлении поставки Товара в случае, указанном в п. 5.4.6 Договора,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5.2.4. Не позднее ________ (____) 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5.2.5. При неоплате Поставщиком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5.2.6. В течение ________ (____)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5.2.8. В случае обеспечения исполнения Договора в форме банковской гарантии, при неисполнении Поставщиком своих обязательств, Заказчик обязан обратиться к гаранту с требованием исполнить обязанности в соответствии с выданной гарантией.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5.2.9. 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w:t>
      </w:r>
      <w:r w:rsidRPr="00480409">
        <w:rPr>
          <w:rFonts w:ascii="Times New Roman" w:hAnsi="Times New Roman" w:cs="Times New Roman"/>
          <w:sz w:val="24"/>
          <w:szCs w:val="24"/>
        </w:rPr>
        <w:lastRenderedPageBreak/>
        <w:t>третьим лицам.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5.2.10. Исполнять иные обязанности, предусмотренные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 Поставщик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5.3.1. Требовать своевременного подписания Заказчиком акта приема-передачи товара по Договору на основании представленных Поставщиком документов, указанных в п. 4.2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5.3.2. Требовать своевременной оплаты за поставленный Товар надлежащего качества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5.3.4. Запрашивать у Заказчика разъяснения и уточнения относительно Товара в рамках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5.3.5. Получать от Заказчика содействие при поставке Товара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5.3.6. Досрочно исполнить обязательства по Договору с согласия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5.3.7. Принять решение об одностороннем отказе от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5.3.8. Пользоваться иными правами, установленными Договором и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 Поставщик обязан: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5.4.4. Обеспечить устранение недостатков, выявленных при приемке Заказчиком Товара и в течение гарантийного срока, за свой счет.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5.4.5. Предоставить обеспечение исполнения Договора в случаях, установленных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5.4.7. 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5.4.9. Обеспечить конфиденциальность информации, предоставленной Заказчиком в ходе исполнения обязательств по Договору, за исключением случаев, когда Поставщик в соответствии с законодательством Российской Федерации обязан предоставлять информацию третьим лицам.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5.4.10. Исполнять иные обязанности, предусмотренные законодательством Российской Федерации и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6.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 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 На момент поставки остаточный срок годности Товара должен быть не менее _____% (_____ процентов).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Поставщик подтверждает возможность безопасного использования Товара по назначению в течение всего срока годности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Все расходы, связанные с возвратом Товара ненадлежащего качества, осуществляются за счет Поставщика.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 На Товар установлена гарантия производителя - ________ (____) месяцев с даты поставки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 Товар установлена гарантия Поставщика - ________ (____) месяцев с даты поставки Товара, но не менее срока предоставления гарантии производителя.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6.2.1. Поставщик гарантирует возможность безопасного использования Товара по назначению в течение всего гарантийного срока.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6.2.2. 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6.2.3. В течение гарантийного срока в случае возникновения неисправностей в работе поставленного Товара представитель Поставщика должен прибыть в течение ________ (____) 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осуществляет доставку Товара до места проведения необходимого ремонта, производит необходимый ремонт и после его завершения возвращает Товар.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Срок ремонта поставленного Товара не должен превышать ________ (____) 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6.2.4. 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6.2.5.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менее срока, </w:t>
      </w:r>
      <w:r w:rsidRPr="00480409">
        <w:rPr>
          <w:rFonts w:ascii="Times New Roman" w:hAnsi="Times New Roman" w:cs="Times New Roman"/>
          <w:sz w:val="24"/>
          <w:szCs w:val="24"/>
        </w:rPr>
        <w:lastRenderedPageBreak/>
        <w:t>указанного в п. 6.2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6.2.6. Все расходы, связанные с возвратом, ремонтом Товара ненадлежащего качества, осуществляются за счет Поставщика.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7. Ответственность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 рублей, если цена Договора не превышает 3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5000 рублей, если цена Договора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 рублей, если цена Договора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100000 рублей, если цена Договора превышает 100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процентов цены Договора (этапа) в случае, если цена Договора (этапа)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0,4 процента цены Договора (этапа) в случае, если цена Договора (этапа) составляет от 500 </w:t>
      </w:r>
      <w:r w:rsidRPr="00480409">
        <w:rPr>
          <w:rFonts w:ascii="Times New Roman" w:hAnsi="Times New Roman" w:cs="Times New Roman"/>
          <w:sz w:val="24"/>
          <w:szCs w:val="24"/>
        </w:rPr>
        <w:lastRenderedPageBreak/>
        <w:t>млн. рублей до 1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0,2 процента цены Договора (этапа) в случае, если цена Договора (этапа) составляет от 5 млрд. рублей до 10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0,1 процента цены Договора (этапа) в случае, если цена Договора (этапа) превышает 10 млрд.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процента цены Договора (этапа) в случае, если цена Договора (этапа)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процента цены Договора (этапа) в случае, если цена Договора (этапа) составляет от 3 млн. рублей до 10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процент цены Договора (этапа) в случае, если цена Договора (этапа) составляет от 10 млн. рублей до 20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 рублей, если цена Договора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5000 рублей, если цена Договора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 рублей, если цена Договора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100000 рублей, если цена Договора превышает 100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процентов начальной (максимальной) цены Договора в случае, если начальная (максимальная) цена Договора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7.9. 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7.10. Уплата Стороной неустойки (штрафа, пени) не освобождает ее от исполнения </w:t>
      </w:r>
      <w:r w:rsidRPr="00480409">
        <w:rPr>
          <w:rFonts w:ascii="Times New Roman" w:hAnsi="Times New Roman" w:cs="Times New Roman"/>
          <w:sz w:val="24"/>
          <w:szCs w:val="24"/>
        </w:rPr>
        <w:lastRenderedPageBreak/>
        <w:t>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8. Обеспечение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Товара надлежащего качества, соблюдение сроков поставки Товара, оплата неустойки (штрафа, пени) за неисполнение или ненадлежащее исполнение условий Договора, возмещение ущерба.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B06402" w:rsidRPr="00480409" w:rsidRDefault="00B06402" w:rsidP="00B06402">
      <w:pPr>
        <w:autoSpaceDE w:val="0"/>
        <w:autoSpaceDN w:val="0"/>
        <w:adjustRightInd w:val="0"/>
        <w:spacing w:after="0" w:line="240" w:lineRule="auto"/>
        <w:contextualSpacing/>
        <w:jc w:val="both"/>
        <w:rPr>
          <w:rFonts w:ascii="Times New Roman" w:hAnsi="Times New Roman"/>
          <w:sz w:val="24"/>
          <w:szCs w:val="24"/>
        </w:rPr>
      </w:pPr>
      <w:r w:rsidRPr="00480409">
        <w:rPr>
          <w:rFonts w:ascii="Times New Roman" w:hAnsi="Times New Roman"/>
          <w:sz w:val="24"/>
          <w:szCs w:val="24"/>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 </w:t>
      </w:r>
    </w:p>
    <w:p w:rsidR="00B06402" w:rsidRPr="00480409" w:rsidRDefault="00B06402" w:rsidP="00B06402">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sz w:val="24"/>
          <w:szCs w:val="24"/>
        </w:rPr>
        <w:t xml:space="preserve">     Способ обеспечения исполнения Договора определяется Поставщиком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поставщика закрытым способом</w:t>
      </w:r>
      <w:r w:rsidR="009C0607" w:rsidRPr="00480409">
        <w:rPr>
          <w:rFonts w:ascii="Times New Roman" w:hAnsi="Times New Roman"/>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 Размер обеспечения исполнения Договора составляет _____% (_____ процентов) начальной (максимальной) цены Договора, что составляет ________ (____)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w:t>
      </w:r>
      <w:r w:rsidR="00FB30C0" w:rsidRPr="00480409">
        <w:rPr>
          <w:sz w:val="24"/>
          <w:szCs w:val="24"/>
        </w:rPr>
        <w:t xml:space="preserve"> </w:t>
      </w:r>
      <w:r w:rsidR="00FB30C0" w:rsidRPr="00480409">
        <w:rPr>
          <w:rFonts w:ascii="Times New Roman" w:hAnsi="Times New Roman" w:cs="Times New Roman"/>
          <w:sz w:val="24"/>
          <w:szCs w:val="24"/>
        </w:rPr>
        <w:t>в соответствии с извещением, документацией о закупке</w:t>
      </w:r>
      <w:r w:rsidRPr="00480409">
        <w:rPr>
          <w:rFonts w:ascii="Times New Roman" w:hAnsi="Times New Roman" w:cs="Times New Roman"/>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Действие указанного пункта не распространяется на случаи, если Поставщиком представлена </w:t>
      </w:r>
      <w:r w:rsidRPr="00480409">
        <w:rPr>
          <w:rFonts w:ascii="Times New Roman" w:hAnsi="Times New Roman" w:cs="Times New Roman"/>
          <w:sz w:val="24"/>
          <w:szCs w:val="24"/>
        </w:rPr>
        <w:lastRenderedPageBreak/>
        <w:t>недостоверная (поддельная) банковская гарантия.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после поставки всего количества Товара в течение ________ (____)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8.9. Банковская гарантия должна быть безотзывной и должна содержать сведения, указанные в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8.10. Все затраты, связанные с заключением и оформлением договоров и иных документов по обеспечению исполнения Договора, несет Поставщик.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9. Срок действия, порядок изменения и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9.1. Договор вступает в силу со дня его подписания Сторонами.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9.2. Договор действует до "____" _______________ 20___.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9.3. Договор может быть расторгнут: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 соглашению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 решению суда;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одностороннего отказа Стороны Договора от исполнения Договора в соответствии с гражданским законодательством.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9.4.1. При существенном нарушении Договора Поставщиком.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9.4.2. В случае просрочки исполнения обязательств по поставке Товара более чем на ________ (____) календарных дней.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9.4.3. В случае неоднократного нарушения сроков поставки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9.4.4.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9.4.6. В иных случаях, предусмотренных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9.5. Заказчик обязан принять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w:t>
      </w:r>
      <w:r w:rsidRPr="00480409">
        <w:rPr>
          <w:rFonts w:ascii="Times New Roman" w:hAnsi="Times New Roman" w:cs="Times New Roman"/>
          <w:sz w:val="24"/>
          <w:szCs w:val="24"/>
        </w:rPr>
        <w:lastRenderedPageBreak/>
        <w:t>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9.6.1. При существенном нарушении Договора Поставщиком (пункт 1 статьи 523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9.6.2. В случае поставки товаров ненадлежащего качества с недостатками, которые не могут быть устранены в приемлемый для Заказчика срок (пункт 2 статьи 523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9.6.3. 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9.6.4. В случае неоднократного нарушения Поставщиком сроков поставки Товара (пункт 2 статьи 523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9.6.5. Если Поставщик отказывается передать Заказчику проданный Товар (пункт 1 статьи 463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9.6.6. Если Поставщик в разумный срок не выполнил требование Заказчика о доукомплектовании Товара (пункт 2 статьи 480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9.7. 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такой экспертизы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w:t>
      </w:r>
      <w:r w:rsidRPr="00480409">
        <w:rPr>
          <w:rFonts w:ascii="Times New Roman" w:hAnsi="Times New Roman" w:cs="Times New Roman"/>
          <w:sz w:val="24"/>
          <w:szCs w:val="24"/>
        </w:rPr>
        <w:lastRenderedPageBreak/>
        <w:t>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9.11. Поставщик вправе принять решение об одностороннем отказе от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10. Порядок урегулирования споров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10.2. В случае недостижения взаимного согласия все споры по Договору разрешаются в Арбитражном суде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11. Прочие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12. Приложения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12.1. Неотъемлемыми частями Договора являются следующие приложения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1 "Описание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2 "Акт приема-передачи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3 "График поставки товаров".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13. Адреса, реквизиты и подписи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Поставщик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6D4816">
      <w:pPr>
        <w:pStyle w:val="a7"/>
        <w:widowControl w:val="0"/>
        <w:autoSpaceDE w:val="0"/>
        <w:autoSpaceDN w:val="0"/>
        <w:adjustRightInd w:val="0"/>
        <w:spacing w:after="0" w:line="240" w:lineRule="auto"/>
        <w:ind w:left="5954"/>
        <w:jc w:val="both"/>
        <w:rPr>
          <w:rFonts w:ascii="Times New Roman" w:hAnsi="Times New Roman" w:cs="Times New Roman"/>
          <w:sz w:val="24"/>
          <w:szCs w:val="24"/>
        </w:rPr>
      </w:pPr>
      <w:r w:rsidRPr="00480409">
        <w:rPr>
          <w:rFonts w:ascii="Times New Roman" w:hAnsi="Times New Roman" w:cs="Times New Roman"/>
          <w:sz w:val="24"/>
          <w:szCs w:val="24"/>
        </w:rPr>
        <w:t>Приложение N 1 к Договору</w:t>
      </w:r>
    </w:p>
    <w:p w:rsidR="00E314C4" w:rsidRPr="00480409" w:rsidRDefault="00E314C4" w:rsidP="006D4816">
      <w:pPr>
        <w:pStyle w:val="a7"/>
        <w:widowControl w:val="0"/>
        <w:autoSpaceDE w:val="0"/>
        <w:autoSpaceDN w:val="0"/>
        <w:adjustRightInd w:val="0"/>
        <w:spacing w:after="0" w:line="240" w:lineRule="auto"/>
        <w:ind w:left="5954"/>
        <w:jc w:val="both"/>
        <w:rPr>
          <w:rFonts w:ascii="Times New Roman" w:hAnsi="Times New Roman" w:cs="Times New Roman"/>
          <w:sz w:val="24"/>
          <w:szCs w:val="24"/>
        </w:rPr>
      </w:pPr>
      <w:r w:rsidRPr="00480409">
        <w:rPr>
          <w:rFonts w:ascii="Times New Roman" w:hAnsi="Times New Roman" w:cs="Times New Roman"/>
          <w:sz w:val="24"/>
          <w:szCs w:val="24"/>
        </w:rPr>
        <w:t>от "___" _________ 20__ г. N 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6D4816" w:rsidP="006D4816">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ОПИСАНИЕ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ab/>
      </w:r>
      <w:r w:rsidRPr="00480409">
        <w:rPr>
          <w:rFonts w:ascii="Times New Roman" w:hAnsi="Times New Roman" w:cs="Times New Roman"/>
          <w:sz w:val="24"/>
          <w:szCs w:val="24"/>
        </w:rPr>
        <w:tab/>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Поставщик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p>
    <w:p w:rsidR="006D4816" w:rsidRPr="00480409" w:rsidRDefault="006D4816" w:rsidP="006D4816">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eastAsiaTheme="minorEastAsia" w:hAnsi="Times New Roman" w:cs="Times New Roman"/>
          <w:sz w:val="24"/>
          <w:szCs w:val="24"/>
          <w:lang w:eastAsia="ru-RU"/>
        </w:rPr>
        <w:t xml:space="preserve">                                                                                                               Приложение</w:t>
      </w:r>
      <w:r w:rsidR="00E314C4" w:rsidRPr="00480409">
        <w:rPr>
          <w:rFonts w:ascii="Times New Roman" w:hAnsi="Times New Roman" w:cs="Times New Roman"/>
          <w:sz w:val="24"/>
          <w:szCs w:val="24"/>
        </w:rPr>
        <w:t xml:space="preserve"> N 2 к Договору</w:t>
      </w:r>
    </w:p>
    <w:p w:rsidR="006D4816" w:rsidRPr="00480409" w:rsidRDefault="006D4816" w:rsidP="006D4816">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от "___" _____ 20__ г. N _____</w:t>
      </w:r>
    </w:p>
    <w:p w:rsidR="006D4816" w:rsidRPr="00480409" w:rsidRDefault="006D4816" w:rsidP="006D4816">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p>
    <w:p w:rsidR="00E314C4" w:rsidRPr="00480409" w:rsidRDefault="006D4816" w:rsidP="006D4816">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p>
    <w:p w:rsidR="00E314C4" w:rsidRPr="00480409" w:rsidRDefault="00E314C4" w:rsidP="006D4816">
      <w:pPr>
        <w:pStyle w:val="a7"/>
        <w:widowControl w:val="0"/>
        <w:autoSpaceDE w:val="0"/>
        <w:autoSpaceDN w:val="0"/>
        <w:adjustRightInd w:val="0"/>
        <w:spacing w:after="0" w:line="240" w:lineRule="auto"/>
        <w:ind w:left="0" w:hanging="2694"/>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АКТ</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ПРИЕМА-ПЕРЕДАЧИ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 Новосибирск</w:t>
      </w:r>
      <w:r w:rsidRPr="00480409">
        <w:rPr>
          <w:rFonts w:ascii="Times New Roman" w:hAnsi="Times New Roman" w:cs="Times New Roman"/>
          <w:sz w:val="24"/>
          <w:szCs w:val="24"/>
        </w:rPr>
        <w:tab/>
      </w:r>
      <w:r w:rsidRPr="00480409">
        <w:rPr>
          <w:rFonts w:ascii="Times New Roman" w:hAnsi="Times New Roman" w:cs="Times New Roman"/>
          <w:sz w:val="24"/>
          <w:szCs w:val="24"/>
        </w:rPr>
        <w:tab/>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             "____" ____________ 20___ г.</w:t>
      </w:r>
    </w:p>
    <w:p w:rsidR="00E314C4" w:rsidRPr="00480409" w:rsidRDefault="006D4816"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(наименование организации)</w:t>
      </w:r>
      <w:r w:rsidRPr="00480409">
        <w:rPr>
          <w:rFonts w:ascii="Times New Roman" w:hAnsi="Times New Roman" w:cs="Times New Roman"/>
          <w:sz w:val="24"/>
          <w:szCs w:val="24"/>
        </w:rPr>
        <w:tab/>
        <w:t>именуемый(ая) в дальнейшем "Заказчик",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лице</w:t>
      </w:r>
      <w:r w:rsidRPr="00480409">
        <w:rPr>
          <w:rFonts w:ascii="Times New Roman" w:hAnsi="Times New Roman" w:cs="Times New Roman"/>
          <w:sz w:val="24"/>
          <w:szCs w:val="24"/>
        </w:rPr>
        <w:tab/>
        <w:t>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(должность, Ф.И.О.)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действующего на основании</w:t>
      </w:r>
      <w:r w:rsidRPr="00480409">
        <w:rPr>
          <w:rFonts w:ascii="Times New Roman" w:hAnsi="Times New Roman" w:cs="Times New Roman"/>
          <w:sz w:val="24"/>
          <w:szCs w:val="24"/>
        </w:rPr>
        <w:tab/>
        <w:t>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(Устава, Положения, Доверенности, иного акта)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одной стороны, и</w:t>
      </w:r>
      <w:r w:rsidRPr="00480409">
        <w:rPr>
          <w:rFonts w:ascii="Times New Roman" w:hAnsi="Times New Roman" w:cs="Times New Roman"/>
          <w:sz w:val="24"/>
          <w:szCs w:val="24"/>
        </w:rPr>
        <w:tab/>
        <w:t>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(наименование организации)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именуемый(ая) в дальнейшем "Поставщик", в лице</w:t>
      </w:r>
      <w:r w:rsidRPr="00480409">
        <w:rPr>
          <w:rFonts w:ascii="Times New Roman" w:hAnsi="Times New Roman" w:cs="Times New Roman"/>
          <w:sz w:val="24"/>
          <w:szCs w:val="24"/>
        </w:rPr>
        <w:tab/>
        <w:t>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(должность, Ф.И.О.)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действующего на основании</w:t>
      </w:r>
      <w:r w:rsidRPr="00480409">
        <w:rPr>
          <w:rFonts w:ascii="Times New Roman" w:hAnsi="Times New Roman" w:cs="Times New Roman"/>
          <w:sz w:val="24"/>
          <w:szCs w:val="24"/>
        </w:rPr>
        <w:tab/>
        <w:t>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(Устава, Положения, Доверенности, иного акта)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 В соответствии с договором от "____" _____________ 20___ г. N ______ (далее - Договор) Поставщик выполнил обязательства по поставке товаров (и оказанию сопутствующих услуг), </w:t>
      </w:r>
      <w:r w:rsidRPr="00480409">
        <w:rPr>
          <w:rFonts w:ascii="Times New Roman" w:hAnsi="Times New Roman" w:cs="Times New Roman"/>
          <w:sz w:val="24"/>
          <w:szCs w:val="24"/>
        </w:rPr>
        <w:lastRenderedPageBreak/>
        <w:t>а именно: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Фактическое качество и количество товаров (и сопутствующих услуг) соответствует (не соответствует) требованиям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Вышеуказанные поставки согласно Договору, должны быть выполнены "___" ____________ 20__ г., фактически выполнены "___" ____________ 20__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Недостатки товаров (и сопутствующих услуг) выявлены/не выявлены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Сумма, подлежащая оплате Поставщику в соответствии с условиями Договора, __________________________________________________________________________</w:t>
      </w:r>
    </w:p>
    <w:p w:rsidR="00FB30C0" w:rsidRPr="00480409" w:rsidRDefault="00FB30C0" w:rsidP="00FB30C0">
      <w:pPr>
        <w:widowControl w:val="0"/>
        <w:shd w:val="clear" w:color="auto" w:fill="FFFFFF"/>
        <w:spacing w:after="0" w:line="317"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6. В соответствии с п. __________ Договора сумма штрафных санкций по Договору рассчитывается, как ___________________________________________ (указывается порядок расчета штрафных санкций).</w:t>
      </w:r>
    </w:p>
    <w:p w:rsidR="00FB30C0" w:rsidRPr="00480409" w:rsidRDefault="00FB30C0" w:rsidP="00FB30C0">
      <w:pPr>
        <w:widowControl w:val="0"/>
        <w:shd w:val="clear" w:color="auto" w:fill="FFFFFF"/>
        <w:spacing w:after="0" w:line="317"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На день подписания настоящего акта общая сумма штрафных санкций составляет: _________________________________.</w:t>
      </w:r>
    </w:p>
    <w:p w:rsidR="00FB30C0" w:rsidRPr="00480409" w:rsidRDefault="00FB30C0" w:rsidP="00FB30C0">
      <w:pPr>
        <w:widowControl w:val="0"/>
        <w:shd w:val="clear" w:color="auto" w:fill="FFFFFF"/>
        <w:spacing w:after="0" w:line="317"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Поставщик уведомлен о порядке расчёта сумм штрафных санкций на день их фактической уплаты (п.__________Договора).</w:t>
      </w:r>
    </w:p>
    <w:p w:rsidR="00FB30C0" w:rsidRPr="00480409" w:rsidRDefault="00FB30C0" w:rsidP="00FB30C0">
      <w:pPr>
        <w:pStyle w:val="a7"/>
        <w:widowControl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480409">
        <w:rPr>
          <w:rFonts w:ascii="Times New Roman" w:eastAsia="Times New Roman" w:hAnsi="Times New Roman" w:cs="Times New Roman"/>
          <w:sz w:val="24"/>
          <w:szCs w:val="24"/>
        </w:rPr>
        <w:t>7. Итоговая сумма, подлежащая оплате Поставщику с учетом удержания штрафных санкций, рассчитанных на день подписания акта, составляет ___________ ____________ ___________</w:t>
      </w:r>
    </w:p>
    <w:p w:rsidR="00E314C4" w:rsidRPr="00480409" w:rsidRDefault="00E314C4" w:rsidP="00FB30C0">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Результаты работ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Принял: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Передал: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Поставщик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p>
    <w:p w:rsidR="00E314C4" w:rsidRPr="00480409" w:rsidRDefault="00E314C4" w:rsidP="006D4816">
      <w:pPr>
        <w:pStyle w:val="a7"/>
        <w:widowControl w:val="0"/>
        <w:autoSpaceDE w:val="0"/>
        <w:autoSpaceDN w:val="0"/>
        <w:adjustRightInd w:val="0"/>
        <w:spacing w:after="0" w:line="240" w:lineRule="auto"/>
        <w:ind w:left="5954"/>
        <w:jc w:val="both"/>
        <w:rPr>
          <w:rFonts w:ascii="Times New Roman" w:hAnsi="Times New Roman" w:cs="Times New Roman"/>
          <w:sz w:val="24"/>
          <w:szCs w:val="24"/>
        </w:rPr>
      </w:pPr>
      <w:r w:rsidRPr="00480409">
        <w:rPr>
          <w:rFonts w:ascii="Times New Roman" w:hAnsi="Times New Roman" w:cs="Times New Roman"/>
          <w:sz w:val="24"/>
          <w:szCs w:val="24"/>
        </w:rPr>
        <w:t xml:space="preserve">                             Приложение N 3</w:t>
      </w:r>
    </w:p>
    <w:p w:rsidR="00E314C4" w:rsidRPr="00480409" w:rsidRDefault="00E314C4" w:rsidP="006D4816">
      <w:pPr>
        <w:pStyle w:val="a7"/>
        <w:widowControl w:val="0"/>
        <w:autoSpaceDE w:val="0"/>
        <w:autoSpaceDN w:val="0"/>
        <w:adjustRightInd w:val="0"/>
        <w:spacing w:after="0" w:line="240" w:lineRule="auto"/>
        <w:ind w:left="5954"/>
        <w:jc w:val="both"/>
        <w:rPr>
          <w:rFonts w:ascii="Times New Roman" w:hAnsi="Times New Roman" w:cs="Times New Roman"/>
          <w:sz w:val="24"/>
          <w:szCs w:val="24"/>
        </w:rPr>
      </w:pPr>
      <w:r w:rsidRPr="00480409">
        <w:rPr>
          <w:rFonts w:ascii="Times New Roman" w:hAnsi="Times New Roman" w:cs="Times New Roman"/>
          <w:sz w:val="24"/>
          <w:szCs w:val="24"/>
        </w:rPr>
        <w:t xml:space="preserve">к Договору от "___" ___ 20__ г. N </w:t>
      </w:r>
      <w:r w:rsidR="006D4816" w:rsidRPr="00480409">
        <w:rPr>
          <w:rFonts w:ascii="Times New Roman" w:hAnsi="Times New Roman" w:cs="Times New Roman"/>
          <w:sz w:val="24"/>
          <w:szCs w:val="24"/>
        </w:rPr>
        <w:t>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ГРАФИК ПОСТАВКИ ТОВАРОВ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N п/п</w:t>
      </w:r>
      <w:r w:rsidRPr="00480409">
        <w:rPr>
          <w:rFonts w:ascii="Times New Roman" w:hAnsi="Times New Roman" w:cs="Times New Roman"/>
          <w:sz w:val="24"/>
          <w:szCs w:val="24"/>
        </w:rPr>
        <w:tab/>
        <w:t>Наименование товара</w:t>
      </w:r>
      <w:r w:rsidRPr="00480409">
        <w:rPr>
          <w:rFonts w:ascii="Times New Roman" w:hAnsi="Times New Roman" w:cs="Times New Roman"/>
          <w:sz w:val="24"/>
          <w:szCs w:val="24"/>
        </w:rPr>
        <w:tab/>
        <w:t>Единица измерения</w:t>
      </w:r>
      <w:r w:rsidRPr="00480409">
        <w:rPr>
          <w:rFonts w:ascii="Times New Roman" w:hAnsi="Times New Roman" w:cs="Times New Roman"/>
          <w:sz w:val="24"/>
          <w:szCs w:val="24"/>
        </w:rPr>
        <w:tab/>
        <w:t>Количество</w:t>
      </w:r>
      <w:r w:rsidRPr="00480409">
        <w:rPr>
          <w:rFonts w:ascii="Times New Roman" w:hAnsi="Times New Roman" w:cs="Times New Roman"/>
          <w:sz w:val="24"/>
          <w:szCs w:val="24"/>
        </w:rPr>
        <w:tab/>
        <w:t>Срок исполнения поставки</w:t>
      </w:r>
      <w:r w:rsidRPr="00480409">
        <w:rPr>
          <w:rFonts w:ascii="Times New Roman" w:hAnsi="Times New Roman" w:cs="Times New Roman"/>
          <w:sz w:val="24"/>
          <w:szCs w:val="24"/>
        </w:rPr>
        <w:tab/>
        <w:t>Примечание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ab/>
      </w:r>
      <w:r w:rsidRPr="00480409">
        <w:rPr>
          <w:rFonts w:ascii="Times New Roman" w:hAnsi="Times New Roman" w:cs="Times New Roman"/>
          <w:sz w:val="24"/>
          <w:szCs w:val="24"/>
        </w:rPr>
        <w:tab/>
      </w:r>
      <w:r w:rsidRPr="00480409">
        <w:rPr>
          <w:rFonts w:ascii="Times New Roman" w:hAnsi="Times New Roman" w:cs="Times New Roman"/>
          <w:sz w:val="24"/>
          <w:szCs w:val="24"/>
        </w:rPr>
        <w:tab/>
      </w:r>
      <w:r w:rsidRPr="00480409">
        <w:rPr>
          <w:rFonts w:ascii="Times New Roman" w:hAnsi="Times New Roman" w:cs="Times New Roman"/>
          <w:sz w:val="24"/>
          <w:szCs w:val="24"/>
        </w:rPr>
        <w:tab/>
      </w:r>
      <w:r w:rsidRPr="00480409">
        <w:rPr>
          <w:rFonts w:ascii="Times New Roman" w:hAnsi="Times New Roman" w:cs="Times New Roman"/>
          <w:sz w:val="24"/>
          <w:szCs w:val="24"/>
        </w:rPr>
        <w:tab/>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Поставщик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М.П.</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FB30C0" w:rsidRPr="00480409" w:rsidRDefault="00FB30C0" w:rsidP="00E314C4">
      <w:pPr>
        <w:widowControl w:val="0"/>
        <w:autoSpaceDE w:val="0"/>
        <w:autoSpaceDN w:val="0"/>
        <w:adjustRightInd w:val="0"/>
        <w:spacing w:after="0" w:line="240" w:lineRule="auto"/>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6D4816">
      <w:pPr>
        <w:pStyle w:val="a7"/>
        <w:widowControl w:val="0"/>
        <w:autoSpaceDE w:val="0"/>
        <w:autoSpaceDN w:val="0"/>
        <w:adjustRightInd w:val="0"/>
        <w:spacing w:after="0" w:line="240" w:lineRule="auto"/>
        <w:ind w:left="6804"/>
        <w:jc w:val="both"/>
        <w:rPr>
          <w:rFonts w:ascii="Times New Roman" w:hAnsi="Times New Roman" w:cs="Times New Roman"/>
          <w:b/>
          <w:sz w:val="24"/>
          <w:szCs w:val="24"/>
        </w:rPr>
      </w:pPr>
      <w:r w:rsidRPr="00480409">
        <w:rPr>
          <w:rFonts w:ascii="Times New Roman" w:hAnsi="Times New Roman" w:cs="Times New Roman"/>
          <w:b/>
          <w:sz w:val="24"/>
          <w:szCs w:val="24"/>
        </w:rPr>
        <w:t xml:space="preserve">              </w:t>
      </w:r>
      <w:r w:rsidR="006D4816" w:rsidRPr="00480409">
        <w:rPr>
          <w:rFonts w:ascii="Times New Roman" w:hAnsi="Times New Roman" w:cs="Times New Roman"/>
          <w:b/>
          <w:sz w:val="24"/>
          <w:szCs w:val="24"/>
        </w:rPr>
        <w:t xml:space="preserve">  </w:t>
      </w:r>
      <w:r w:rsidRPr="00480409">
        <w:rPr>
          <w:rFonts w:ascii="Times New Roman" w:hAnsi="Times New Roman" w:cs="Times New Roman"/>
          <w:b/>
          <w:sz w:val="24"/>
          <w:szCs w:val="24"/>
        </w:rPr>
        <w:t xml:space="preserve"> Приложение N 4</w:t>
      </w:r>
    </w:p>
    <w:p w:rsidR="00E314C4" w:rsidRPr="00480409" w:rsidRDefault="00E314C4" w:rsidP="006D4816">
      <w:pPr>
        <w:pStyle w:val="a7"/>
        <w:widowControl w:val="0"/>
        <w:autoSpaceDE w:val="0"/>
        <w:autoSpaceDN w:val="0"/>
        <w:adjustRightInd w:val="0"/>
        <w:spacing w:after="0" w:line="240" w:lineRule="auto"/>
        <w:ind w:left="6804"/>
        <w:jc w:val="both"/>
        <w:rPr>
          <w:rFonts w:ascii="Times New Roman" w:hAnsi="Times New Roman" w:cs="Times New Roman"/>
          <w:sz w:val="24"/>
          <w:szCs w:val="24"/>
        </w:rPr>
      </w:pPr>
      <w:r w:rsidRPr="00480409">
        <w:rPr>
          <w:rFonts w:ascii="Times New Roman" w:hAnsi="Times New Roman" w:cs="Times New Roman"/>
          <w:sz w:val="24"/>
          <w:szCs w:val="24"/>
        </w:rPr>
        <w:t>к Положению о закупке товаров, работ, услуг ГАУССО НСО «КПИ»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Типовой договор на выполнение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 именуем___ в дальнейшем "Заказчик", в лице _________________________, действующ___ на основании _________________________, с одной стороны, и _________________________, именуем___ в дальнейшем "Подрядчик", в лице _________________________, действующ___ на основании _________________________, с другой стороны, вместе именуемые "Стороны" и каждый в отдельности "Сторона", с соблюдением требований Федерального закона от 18.07.2011 N 223-ФЗ "О закупках товаров, работ, услуг отдельными видами юридических лиц" (далее - Закон N 223-ФЗ), при способе определения подрядчика _________________________ (протокол __________ N ______ от ____________) заключили настоящий договор (далее - Договор) о нижеследующем: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 Предмет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Предметом Договора является выполнение по заданию Заказчика работ по _________________________ в соответствии с Описанием предмета закупки (приложение N 1 к Договору) и на условиях,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2. Цена Договора и порядок расчетов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2.1. Цена Договора составляет _______________________ (_______)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без НДС: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НДС не предусмотрен на основании 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НДС: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том числе НДС - _____% (_____ процентов), ________ (____) рублей (далее - цена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 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2.3. Подрядчик проинформирован, что в соответствии с распоряжением Правительства Новосибирской области от 14.05.2013 N 205-рп "О мерах по повышению собираемости налогов 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Оплата единовременным платежом: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производится Заказчиком единовременным платежом на расчетный счет Подрядчика, указанный в Договоре, в срок не более _______ (______________) _________ дней с даты подписания Заказчиком акта о приемке выполненных работ, оформленного по прилагаемой форме (приложение N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Оплата по этапам: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 не более _______ (______________) _________ дней с даты подписания Заказчиком акта о приемке выполненных работ, оформленного по прилагаемой форме (приложение N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2.5. Цена Договора может быть снижена по соглашению Сторон без изменения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Вариант I. 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w:t>
      </w:r>
      <w:r w:rsidRPr="00480409">
        <w:rPr>
          <w:rFonts w:ascii="Times New Roman" w:hAnsi="Times New Roman" w:cs="Times New Roman"/>
          <w:sz w:val="24"/>
          <w:szCs w:val="24"/>
        </w:rPr>
        <w:lastRenderedPageBreak/>
        <w:t>объектов культурного наследия):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2.6. 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Работ исходя из установленной в Договоре цены единицы Работы, но не более чем на 10% (десять процентов) цены Договора. При уменьшении предусмотренного Договором объема Работ Стороны Договора обязаны уменьшить цену Договора исходя из цены единицы Работы.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При осуществлении закупки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объема и (или) видов выполняемых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3. Порядок выполнения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3.1. Подрядчик выполняет Работы в соответствии с Описанием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 Место выполнения Работ: 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3.3. Срок выполнения Работ Подрядчиком по Договору в полном объеме: 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3.4. Сроки выполнения Работ по этапам (отчетным периодам) отражены в Графике выполнения работ (приложение N 3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4. Порядок сдачи и приемки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 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 в соответствии с Графиком выполнения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 После завершения выполнения Работ (этапа), предусмотренных Договором, Подрядчик письменно уведомляет Заказчика о факте завершения выполнения Работ (этапа) и направляет в адрес Заказчика акт о приемке выполненных работ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 при выполнении Работ, и иные необходимые документы).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 Не позднее ________ (____) рабочих дней после получения от Подрядчика 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Для проверки представленных Подрядчиком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4.4. Заказчик в течение ________ (____) рабочих дней со дня получения от Подрядчика акта о приемке выполненных Работ обязан направить Подрядчику один экземпляр подписанного акта о приемке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4.5. 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о приемке выполненных Работ Заказчик подписывает в течение ________ (____) рабочих дней после устранения Подрядчиком указанных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4.6. В целях приемки выполненных Работ могут использоваться унифицированные формы: акт о приемке выполненных работ формы КС-2, справка о стоимости выполненных работ и затрат формы КС-3.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5. Права и обязанности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 Заказчик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5.1.1. 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5.1.2. Требовать от Подрядчика представления надлежащим образом оформленных документов, указанных в п. 4.2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5.1.4. Запрашивать у Подрядчика информацию о ходе выполняемых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5.1.6. 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5.1.7. 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5.1.8. Принять решение об одностороннем отказе от исполнения Договора в соответствии с гражданским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5.1.9. По соглашению с Подрядчиком изменить существенные условия Договора в случаях, установленных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5.1.10. Провести экспертизу для проверки представленных Подрядчиком результатов выполненных Работ, предусмотренных Договором в соответствии с п. 4.3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5.1.11. Пользоваться иными правами, установленными Договором и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 Заказчик обязан: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контроля за выполнением Подрядчиком Работ по Договору и согласования организационных вопросов.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5.2.2. 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5.2.3. При получении от Подрядчика уведомления о приостановлении выполнения Работ в случае, указанном в пункте 5.4.6 Договора, в течение 3 (трех) рабочих дней рассмотреть </w:t>
      </w:r>
      <w:r w:rsidRPr="00480409">
        <w:rPr>
          <w:rFonts w:ascii="Times New Roman" w:hAnsi="Times New Roman" w:cs="Times New Roman"/>
          <w:sz w:val="24"/>
          <w:szCs w:val="24"/>
        </w:rPr>
        <w:lastRenderedPageBreak/>
        <w:t>вопрос о целесообразности и порядке продолжения выполнения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5.2.4. Не позднее ________ (____)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5.2.5. При неоплате Подрядчиком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5.2.6. В течение ________ (____)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5.2.8. В случае обеспечения исполнения Договора в форме банковской гарантии, при неисполнении Подрядчиком своих обязательств, Заказчик обязан обратиться к гаранту с требованием исполнить обязанности в соответствии с выданной гарантией.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5.2.9. 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5.2.10. Исполнять иные обязанности, предусмотренные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 Подрядчик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5.3.1. Требовать своевременного подписания Заказчиком акта о приемке выполненных работ по Договору на основании представленных Подрядчиком документов, указанных в п. 4.2 Договора, и при условии истечения срока, указанного в п. 4.3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5.3.2. Требовать своевременной оплаты выполненных Работ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5.3.4. Запрашивать у Заказчика разъяснения и уточнения относительно выполнения Работ в рамках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5.3.5. Получать от Заказчика содействие при выполнении Работ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5.3.6. Досрочно исполнить обязательства по Договору с согласия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5.3.7. Принять решение об одностороннем отказе от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5.3.8. Пользоваться иными правами, установленными Договором и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 Подрядчик обязан: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Подрядчик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Работ указанным выше требованиям.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5.4.4. Обеспечить устранение недостатков, выявленных при приемке Заказчиком Работ и в течение гарантийного срока, за свой счет.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5.4.5. Предоставить обеспечение исполнения Договора в случаях, установленных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5.4.6. 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5.4.7. 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_____ рабочих дней со дня получения соответствующего требования.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5.4.10. 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 лицам.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5.4.11. Исполнять иные обязанности, предусмотренные законодательством Российской Федерации и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6.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6.1. Подрядчик гарантирует, что выполняемые Работы соответствуют требованиям, установленным в Договоре, обязательным нормам и правилам, регулирующим данную </w:t>
      </w:r>
      <w:r w:rsidRPr="00480409">
        <w:rPr>
          <w:rFonts w:ascii="Times New Roman" w:hAnsi="Times New Roman" w:cs="Times New Roman"/>
          <w:sz w:val="24"/>
          <w:szCs w:val="24"/>
        </w:rPr>
        <w:lastRenderedPageBreak/>
        <w:t>деятельность (ГОСТ, ТУ), а также иным требованиям законодательства Российской Федерации, действующим на момент выполнения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 Гарантийный срок на выполненные по Договору Работы составляет _______ (______________) _________ с даты подписания Сторонами акта о приемке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6.3. 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7. Ответственность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 рублей, если цена Договора не превышает 3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5000 рублей, если цена Договора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 рублей, если цена Договора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100000 рублей, если цена Договора превышает 100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7.5. За каждый факт неисполнения или ненадлежащего исполнения Подрядчиком обязательств, предусмотренных Договором, за исключением просрочки исполнения </w:t>
      </w:r>
      <w:r w:rsidRPr="00480409">
        <w:rPr>
          <w:rFonts w:ascii="Times New Roman" w:hAnsi="Times New Roman" w:cs="Times New Roman"/>
          <w:sz w:val="24"/>
          <w:szCs w:val="24"/>
        </w:rPr>
        <w:lastRenderedPageBreak/>
        <w:t>обязательств (в том числе гарантийного обязательства), предусмотренных Договором,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процентов цены Договора (этапа) в случае, если цена Договора (этапа)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0,4 процента цены Договора (этапа) в случае, если цена Договора (этапа) составляет от 500 млн. рублей до 1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0,2 процента цены Договора (этапа) в случае, если цена Договора (этапа) составляет от 5 млрд. рублей до 10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0,1 процента цены Договора (этапа) в случае, если цена Договора (этапа) превышает 10 млрд.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7.5.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процента цены Договора (этапа) в случае, если цена Договора (этапа)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процента цены Договора (этапа) в случае, если цена Договора (этапа) составляет от 3 млн. рублей до 10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процент цены Договора (этапа) в случае, если цена Договора (этапа) составляет от 10 млн. рублей до 20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7.6.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 рублей, если цена Договора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5000 рублей, если цена Договора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 рублей, если цена Договора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100000 рублей, если цена Договора превышает 100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процентов начальной (максимальной) цены Договора в случае, если начальная (максимальная) цена Договора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7.9. 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Подрядчиком в соответствии с разделом 8 настоящего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7.10. Уплата Стороной неустойки (штрафа, пени) не освобождает ее от исполнения 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8. Обеспечение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9C0607">
      <w:pPr>
        <w:pStyle w:val="a7"/>
        <w:widowControl w:val="0"/>
        <w:tabs>
          <w:tab w:val="left" w:pos="567"/>
        </w:tabs>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 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 (штрафа, пени) за неисполнение или ненадлежащее исполнение условий Договора, возмещение ущерба.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9C0607" w:rsidRPr="00480409" w:rsidRDefault="009C0607" w:rsidP="009C0607">
      <w:pPr>
        <w:tabs>
          <w:tab w:val="left" w:pos="567"/>
        </w:tabs>
        <w:autoSpaceDE w:val="0"/>
        <w:autoSpaceDN w:val="0"/>
        <w:adjustRightInd w:val="0"/>
        <w:spacing w:after="0" w:line="240" w:lineRule="auto"/>
        <w:contextualSpacing/>
        <w:jc w:val="both"/>
        <w:rPr>
          <w:rFonts w:ascii="Times New Roman" w:hAnsi="Times New Roman"/>
          <w:sz w:val="24"/>
          <w:szCs w:val="24"/>
        </w:rPr>
      </w:pPr>
      <w:r w:rsidRPr="00480409">
        <w:rPr>
          <w:rFonts w:ascii="Times New Roman" w:hAnsi="Times New Roman"/>
          <w:sz w:val="24"/>
          <w:szCs w:val="24"/>
        </w:rPr>
        <w:t xml:space="preserve">        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 </w:t>
      </w:r>
    </w:p>
    <w:p w:rsidR="009C0607" w:rsidRPr="00480409" w:rsidRDefault="009C0607" w:rsidP="009C0607">
      <w:pPr>
        <w:pStyle w:val="a7"/>
        <w:widowControl w:val="0"/>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sz w:val="24"/>
          <w:szCs w:val="24"/>
        </w:rPr>
        <w:t xml:space="preserve">        Способ обеспечения исполнения Договора определяется Подрядчиком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подрядчика закрытым способом.</w:t>
      </w:r>
    </w:p>
    <w:p w:rsidR="00E314C4" w:rsidRPr="00480409" w:rsidRDefault="009C0607"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E314C4" w:rsidRPr="00480409">
        <w:rPr>
          <w:rFonts w:ascii="Times New Roman" w:hAnsi="Times New Roman" w:cs="Times New Roman"/>
          <w:sz w:val="24"/>
          <w:szCs w:val="24"/>
        </w:rPr>
        <w:t>Способ обеспечения исполнения Договора определяется Подрядчиком самостоятельно.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 Размер обеспечения исполнения Договора составляет _____% (_____ процентов) начальной (максимальной) цены Договора, что составляет ________ (____) рублей.</w:t>
      </w:r>
    </w:p>
    <w:p w:rsidR="007621F7"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w:t>
      </w:r>
      <w:r w:rsidR="007621F7" w:rsidRPr="00480409">
        <w:rPr>
          <w:sz w:val="24"/>
          <w:szCs w:val="24"/>
        </w:rPr>
        <w:t xml:space="preserve"> </w:t>
      </w:r>
      <w:r w:rsidR="007621F7" w:rsidRPr="00480409">
        <w:rPr>
          <w:rFonts w:ascii="Times New Roman" w:hAnsi="Times New Roman" w:cs="Times New Roman"/>
          <w:sz w:val="24"/>
          <w:szCs w:val="24"/>
        </w:rPr>
        <w:t>в соответствии с извещением, документацией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8.3. 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w:t>
      </w:r>
      <w:r w:rsidRPr="00480409">
        <w:rPr>
          <w:rFonts w:ascii="Times New Roman" w:hAnsi="Times New Roman" w:cs="Times New Roman"/>
          <w:sz w:val="24"/>
          <w:szCs w:val="24"/>
        </w:rPr>
        <w:lastRenderedPageBreak/>
        <w:t>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Действие указанного пункта не распространяется на случаи, если Подрядчиком представлена недостоверная (поддельная) банковская гарантия.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 объеме.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 ________ (____) рабочих дней с даты подписания Сторонами акта о приемке выполненных работ, при отсутствии у Заказчика претензий по объему и качеству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8.8.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8.9. Банковская гарантия должна быть безотзывной и должна содержать сведения, указанные в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8.10. Все затраты, связанные с заключением и оформлением договоров и иных документов по обеспечению исполнения Договора, несет Подрядчик.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9. Срок действия, порядок изменения и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9.1. Договор вступает в силу со дня его подписания Сторонами.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9.2. Договор действует до "____" _______________ 20___.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9.3. Договор может быть расторгнут: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 соглашению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 решению суда;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одностороннего отказа Стороны Договора от исполнения Договора в соответствии с гражданским законодательством.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9.4.1. При существенном нарушении Договора Подрядчиком.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9.4.2. В случае просрочки исполнения обязательств по выполнению Работ более чем на ________ (____) календарных дней.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9.4.3. В случае неоднократного нарушения сроков выполнения Работ - более двух раз более </w:t>
      </w:r>
      <w:r w:rsidRPr="00480409">
        <w:rPr>
          <w:rFonts w:ascii="Times New Roman" w:hAnsi="Times New Roman" w:cs="Times New Roman"/>
          <w:sz w:val="24"/>
          <w:szCs w:val="24"/>
        </w:rPr>
        <w:lastRenderedPageBreak/>
        <w:t>чем на ________ (____) календарных дней.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9.4.5. Установления факта представления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9.4.6. В иных случаях, предусмотренных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9.5.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9.6.5. 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9.7. 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9.8.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w:t>
      </w:r>
      <w:r w:rsidRPr="00480409">
        <w:rPr>
          <w:rFonts w:ascii="Times New Roman" w:hAnsi="Times New Roman" w:cs="Times New Roman"/>
          <w:sz w:val="24"/>
          <w:szCs w:val="24"/>
        </w:rPr>
        <w:lastRenderedPageBreak/>
        <w:t>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9.11. Подрядчик вправе принять решение об одностороннем отказе от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10. Порядок урегулирования споров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10.2. В случае недостижения взаимного согласия все споры по Договору разрешаются в Арбитражном суде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11. Прочие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11.3. В случае перемены Заказчика по Договору права и обязанности Заказчика по Договору </w:t>
      </w:r>
      <w:r w:rsidRPr="00480409">
        <w:rPr>
          <w:rFonts w:ascii="Times New Roman" w:hAnsi="Times New Roman" w:cs="Times New Roman"/>
          <w:sz w:val="24"/>
          <w:szCs w:val="24"/>
        </w:rPr>
        <w:lastRenderedPageBreak/>
        <w:t>переходят к новому заказчику в том же объеме и на тех же условиях.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12. Приложения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12.1. Неотъемлемыми частями Договора являются следующие приложения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1 "Описание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2 "Акт о приемке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3 "График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13. Адреса, реквизиты и подписи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Подрядчик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от "___" _________ 20__ г. N 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ОПИСАНИЕ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ab/>
      </w:r>
      <w:r w:rsidRPr="00480409">
        <w:rPr>
          <w:rFonts w:ascii="Times New Roman" w:hAnsi="Times New Roman" w:cs="Times New Roman"/>
          <w:sz w:val="24"/>
          <w:szCs w:val="24"/>
        </w:rPr>
        <w:tab/>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ab/>
      </w:r>
      <w:r w:rsidRPr="00480409">
        <w:rPr>
          <w:rFonts w:ascii="Times New Roman" w:hAnsi="Times New Roman" w:cs="Times New Roman"/>
          <w:sz w:val="24"/>
          <w:szCs w:val="24"/>
        </w:rPr>
        <w:tab/>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Подрядчик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Приложение N 2</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к Договору от "___" _________ 20__ г. N 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АКТ</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О ПРИЕМКЕ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 Новосибирск</w:t>
      </w:r>
      <w:r w:rsidRPr="00480409">
        <w:rPr>
          <w:rFonts w:ascii="Times New Roman" w:hAnsi="Times New Roman" w:cs="Times New Roman"/>
          <w:sz w:val="24"/>
          <w:szCs w:val="24"/>
        </w:rPr>
        <w:tab/>
      </w:r>
      <w:r w:rsidRPr="00480409">
        <w:rPr>
          <w:rFonts w:ascii="Times New Roman" w:hAnsi="Times New Roman" w:cs="Times New Roman"/>
          <w:sz w:val="24"/>
          <w:szCs w:val="24"/>
        </w:rPr>
        <w:tab/>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  "____" ____________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(наименование организации)</w:t>
      </w:r>
      <w:r w:rsidRPr="00480409">
        <w:rPr>
          <w:rFonts w:ascii="Times New Roman" w:hAnsi="Times New Roman" w:cs="Times New Roman"/>
          <w:sz w:val="24"/>
          <w:szCs w:val="24"/>
        </w:rPr>
        <w:tab/>
        <w:t>именуемый(ая) в дальнейшем "Заказчик",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лице</w:t>
      </w:r>
      <w:r w:rsidRPr="00480409">
        <w:rPr>
          <w:rFonts w:ascii="Times New Roman" w:hAnsi="Times New Roman" w:cs="Times New Roman"/>
          <w:sz w:val="24"/>
          <w:szCs w:val="24"/>
        </w:rPr>
        <w:tab/>
        <w:t>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(должность, Ф.И.О.)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действующего на основании</w:t>
      </w:r>
      <w:r w:rsidRPr="00480409">
        <w:rPr>
          <w:rFonts w:ascii="Times New Roman" w:hAnsi="Times New Roman" w:cs="Times New Roman"/>
          <w:sz w:val="24"/>
          <w:szCs w:val="24"/>
        </w:rPr>
        <w:tab/>
        <w:t>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(Устава, Положения, Доверенности, иного акта)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одной стороны, и</w:t>
      </w:r>
      <w:r w:rsidRPr="00480409">
        <w:rPr>
          <w:rFonts w:ascii="Times New Roman" w:hAnsi="Times New Roman" w:cs="Times New Roman"/>
          <w:sz w:val="24"/>
          <w:szCs w:val="24"/>
        </w:rPr>
        <w:tab/>
        <w:t>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(наименование организации)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именуемый(ая) в дальнейшем "Подрядчик", в лице</w:t>
      </w:r>
      <w:r w:rsidRPr="00480409">
        <w:rPr>
          <w:rFonts w:ascii="Times New Roman" w:hAnsi="Times New Roman" w:cs="Times New Roman"/>
          <w:sz w:val="24"/>
          <w:szCs w:val="24"/>
        </w:rPr>
        <w:tab/>
        <w:t>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(должность, Ф.И.О.)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действующего на основании</w:t>
      </w:r>
      <w:r w:rsidRPr="00480409">
        <w:rPr>
          <w:rFonts w:ascii="Times New Roman" w:hAnsi="Times New Roman" w:cs="Times New Roman"/>
          <w:sz w:val="24"/>
          <w:szCs w:val="24"/>
        </w:rPr>
        <w:tab/>
        <w:t>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(Устава, Положения, Доверенности, иного акта)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В соответствии с договором от "____" ____________ 20___ г. N ______ (далее - Договор) Подрядчик выполнил обязательства по выполнению работ, а именно: 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Фактическое качество выполненных работ соответствует (не соответствует) требованиям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Вышеуказанные работы согласно Договору, должны быть выполнены "___" ____________ 20__ г., фактически выполнены "___" ____________ 20__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Недостатки выполненных работ выявлены/не выявлены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Сумма, подлежащая оплате Подрядчику в соответствии с условиями Договора, __________________________________________________________________________</w:t>
      </w:r>
    </w:p>
    <w:p w:rsidR="007621F7" w:rsidRPr="00480409" w:rsidRDefault="007621F7" w:rsidP="007621F7">
      <w:pPr>
        <w:widowControl w:val="0"/>
        <w:tabs>
          <w:tab w:val="left" w:leader="underscore" w:pos="4653"/>
        </w:tabs>
        <w:spacing w:after="0" w:line="322"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 xml:space="preserve">6. В соответствии с п. </w:t>
      </w:r>
      <w:r w:rsidRPr="00480409">
        <w:rPr>
          <w:rFonts w:ascii="Times New Roman" w:eastAsia="Times New Roman" w:hAnsi="Times New Roman" w:cs="Times New Roman"/>
          <w:sz w:val="24"/>
          <w:szCs w:val="24"/>
          <w:lang w:eastAsia="ru-RU"/>
        </w:rPr>
        <w:tab/>
        <w:t xml:space="preserve"> Договора сумма штрафных санкций по</w:t>
      </w:r>
    </w:p>
    <w:p w:rsidR="007621F7" w:rsidRPr="00480409" w:rsidRDefault="007621F7" w:rsidP="007621F7">
      <w:pPr>
        <w:widowControl w:val="0"/>
        <w:tabs>
          <w:tab w:val="left" w:leader="underscore" w:pos="8429"/>
          <w:tab w:val="left" w:leader="underscore" w:pos="9877"/>
        </w:tabs>
        <w:spacing w:after="0" w:line="322"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Договору рассчитывается, как ___________________________________________.</w:t>
      </w:r>
    </w:p>
    <w:p w:rsidR="007621F7" w:rsidRPr="00480409" w:rsidRDefault="007621F7" w:rsidP="007621F7">
      <w:pPr>
        <w:widowControl w:val="0"/>
        <w:spacing w:after="0" w:line="322"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(указывается порядок расчета штрафных санкций).</w:t>
      </w:r>
    </w:p>
    <w:p w:rsidR="007621F7" w:rsidRPr="00480409" w:rsidRDefault="007621F7" w:rsidP="007621F7">
      <w:pPr>
        <w:widowControl w:val="0"/>
        <w:tabs>
          <w:tab w:val="left" w:leader="underscore" w:pos="5650"/>
        </w:tabs>
        <w:spacing w:after="0" w:line="322"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На день подписания настоящего акта общая сумма штрафных санкций составляет:</w:t>
      </w:r>
      <w:r w:rsidRPr="00480409">
        <w:rPr>
          <w:rFonts w:ascii="Times New Roman" w:eastAsia="Times New Roman" w:hAnsi="Times New Roman" w:cs="Times New Roman"/>
          <w:sz w:val="24"/>
          <w:szCs w:val="24"/>
          <w:lang w:eastAsia="ru-RU"/>
        </w:rPr>
        <w:tab/>
        <w:t>_________.</w:t>
      </w:r>
    </w:p>
    <w:p w:rsidR="007621F7" w:rsidRPr="00480409" w:rsidRDefault="007621F7" w:rsidP="007621F7">
      <w:pPr>
        <w:widowControl w:val="0"/>
        <w:tabs>
          <w:tab w:val="left" w:leader="underscore" w:pos="4044"/>
        </w:tabs>
        <w:spacing w:after="0" w:line="322"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Подрядчик уведомлен о порядке расчёта сумм штрафных санкций на день их фактической уплаты (п.</w:t>
      </w:r>
      <w:r w:rsidRPr="00480409">
        <w:rPr>
          <w:rFonts w:ascii="Times New Roman" w:eastAsia="Times New Roman" w:hAnsi="Times New Roman" w:cs="Times New Roman"/>
          <w:sz w:val="24"/>
          <w:szCs w:val="24"/>
          <w:lang w:eastAsia="ru-RU"/>
        </w:rPr>
        <w:tab/>
        <w:t>Договора).</w:t>
      </w:r>
    </w:p>
    <w:p w:rsidR="007621F7" w:rsidRPr="00480409" w:rsidRDefault="007621F7" w:rsidP="007621F7">
      <w:pPr>
        <w:widowControl w:val="0"/>
        <w:spacing w:after="0" w:line="322"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7. Итоговая сумма, подлежащая оплате Подрядчику с учетом удержания штрафных санкций, рассчитанных на день подписания акта, составляет ___________________________.</w:t>
      </w:r>
    </w:p>
    <w:p w:rsidR="00E314C4" w:rsidRPr="00480409" w:rsidRDefault="00E314C4" w:rsidP="007621F7">
      <w:pPr>
        <w:widowControl w:val="0"/>
        <w:spacing w:after="0" w:line="322" w:lineRule="exact"/>
        <w:jc w:val="both"/>
        <w:rPr>
          <w:rFonts w:ascii="Times New Roman" w:eastAsia="Times New Roman" w:hAnsi="Times New Roman" w:cs="Times New Roman"/>
          <w:sz w:val="24"/>
          <w:szCs w:val="24"/>
          <w:lang w:eastAsia="ru-RU"/>
        </w:rPr>
      </w:pPr>
      <w:r w:rsidRPr="00480409">
        <w:rPr>
          <w:rFonts w:ascii="Times New Roman" w:hAnsi="Times New Roman" w:cs="Times New Roman"/>
          <w:sz w:val="24"/>
          <w:szCs w:val="24"/>
        </w:rPr>
        <w:t>8. Результаты выполненных работ по Договору: ______________________________</w:t>
      </w:r>
      <w:r w:rsidR="007621F7" w:rsidRPr="00480409">
        <w:rPr>
          <w:rFonts w:ascii="Times New Roman" w:hAnsi="Times New Roman" w:cs="Times New Roman"/>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Сдал: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Подрядчик</w:t>
      </w:r>
      <w:r w:rsidRPr="00480409">
        <w:rPr>
          <w:rFonts w:ascii="Times New Roman" w:hAnsi="Times New Roman" w:cs="Times New Roman"/>
          <w:sz w:val="24"/>
          <w:szCs w:val="24"/>
        </w:rPr>
        <w:tab/>
      </w:r>
      <w:r w:rsidRPr="00480409">
        <w:rPr>
          <w:rFonts w:ascii="Times New Roman" w:hAnsi="Times New Roman" w:cs="Times New Roman"/>
          <w:sz w:val="24"/>
          <w:szCs w:val="24"/>
        </w:rPr>
        <w:tab/>
        <w:t>Принял: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Приложение N 3</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 к Договору от "___" _____ 20__ г. N 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ГРАФИК ВЫПОЛНЕНИЯ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N п/п</w:t>
      </w:r>
      <w:r w:rsidRPr="00480409">
        <w:rPr>
          <w:rFonts w:ascii="Times New Roman" w:hAnsi="Times New Roman" w:cs="Times New Roman"/>
          <w:sz w:val="24"/>
          <w:szCs w:val="24"/>
        </w:rPr>
        <w:tab/>
        <w:t>Наименование работ</w:t>
      </w:r>
      <w:r w:rsidRPr="00480409">
        <w:rPr>
          <w:rFonts w:ascii="Times New Roman" w:hAnsi="Times New Roman" w:cs="Times New Roman"/>
          <w:sz w:val="24"/>
          <w:szCs w:val="24"/>
        </w:rPr>
        <w:tab/>
        <w:t>Количество (объем)</w:t>
      </w:r>
      <w:r w:rsidRPr="00480409">
        <w:rPr>
          <w:rFonts w:ascii="Times New Roman" w:hAnsi="Times New Roman" w:cs="Times New Roman"/>
          <w:sz w:val="24"/>
          <w:szCs w:val="24"/>
        </w:rPr>
        <w:tab/>
        <w:t>Срок выполнени</w:t>
      </w:r>
      <w:r w:rsidR="006D4816" w:rsidRPr="00480409">
        <w:rPr>
          <w:rFonts w:ascii="Times New Roman" w:hAnsi="Times New Roman" w:cs="Times New Roman"/>
          <w:sz w:val="24"/>
          <w:szCs w:val="24"/>
        </w:rPr>
        <w:t>я работ</w:t>
      </w:r>
      <w:r w:rsidR="006D4816" w:rsidRPr="00480409">
        <w:rPr>
          <w:rFonts w:ascii="Times New Roman" w:hAnsi="Times New Roman" w:cs="Times New Roman"/>
          <w:sz w:val="24"/>
          <w:szCs w:val="24"/>
        </w:rPr>
        <w:tab/>
        <w:t>Примечание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Подрядчик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6D4816" w:rsidP="006D4816">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p>
    <w:p w:rsidR="007621F7" w:rsidRPr="00480409" w:rsidRDefault="00E314C4" w:rsidP="00E314C4">
      <w:pPr>
        <w:widowControl w:val="0"/>
        <w:autoSpaceDE w:val="0"/>
        <w:autoSpaceDN w:val="0"/>
        <w:adjustRightInd w:val="0"/>
        <w:spacing w:after="0" w:line="240" w:lineRule="auto"/>
        <w:jc w:val="both"/>
        <w:rPr>
          <w:rFonts w:ascii="Times New Roman" w:hAnsi="Times New Roman" w:cs="Times New Roman"/>
          <w:b/>
          <w:sz w:val="24"/>
          <w:szCs w:val="24"/>
        </w:rPr>
      </w:pPr>
      <w:r w:rsidRPr="00480409">
        <w:rPr>
          <w:rFonts w:ascii="Times New Roman" w:hAnsi="Times New Roman" w:cs="Times New Roman"/>
          <w:b/>
          <w:sz w:val="24"/>
          <w:szCs w:val="24"/>
        </w:rPr>
        <w:t xml:space="preserve">                                                    </w:t>
      </w: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9C0607" w:rsidRPr="00480409" w:rsidRDefault="009C060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7621F7"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p>
    <w:p w:rsidR="00E314C4" w:rsidRPr="00480409" w:rsidRDefault="007621F7" w:rsidP="00E314C4">
      <w:pPr>
        <w:widowControl w:val="0"/>
        <w:autoSpaceDE w:val="0"/>
        <w:autoSpaceDN w:val="0"/>
        <w:adjustRightInd w:val="0"/>
        <w:spacing w:after="0" w:line="240" w:lineRule="auto"/>
        <w:jc w:val="both"/>
        <w:rPr>
          <w:rFonts w:ascii="Times New Roman" w:hAnsi="Times New Roman" w:cs="Times New Roman"/>
          <w:b/>
          <w:sz w:val="24"/>
          <w:szCs w:val="24"/>
        </w:rPr>
      </w:pPr>
      <w:r w:rsidRPr="00480409">
        <w:rPr>
          <w:rFonts w:ascii="Times New Roman" w:hAnsi="Times New Roman" w:cs="Times New Roman"/>
          <w:b/>
          <w:sz w:val="24"/>
          <w:szCs w:val="24"/>
        </w:rPr>
        <w:t xml:space="preserve">                           </w:t>
      </w:r>
      <w:r w:rsidR="00E314C4" w:rsidRPr="00480409">
        <w:rPr>
          <w:rFonts w:ascii="Times New Roman" w:hAnsi="Times New Roman" w:cs="Times New Roman"/>
          <w:b/>
          <w:sz w:val="24"/>
          <w:szCs w:val="24"/>
        </w:rPr>
        <w:t xml:space="preserve">                        </w:t>
      </w:r>
      <w:r w:rsidR="006D4816" w:rsidRPr="00480409">
        <w:rPr>
          <w:rFonts w:ascii="Times New Roman" w:hAnsi="Times New Roman" w:cs="Times New Roman"/>
          <w:b/>
          <w:sz w:val="24"/>
          <w:szCs w:val="24"/>
        </w:rPr>
        <w:t xml:space="preserve">             </w:t>
      </w:r>
      <w:r w:rsidR="00E314C4" w:rsidRPr="00480409">
        <w:rPr>
          <w:rFonts w:ascii="Times New Roman" w:hAnsi="Times New Roman" w:cs="Times New Roman"/>
          <w:b/>
          <w:sz w:val="24"/>
          <w:szCs w:val="24"/>
        </w:rPr>
        <w:t xml:space="preserve">                                       </w:t>
      </w:r>
      <w:r w:rsidR="006D4816" w:rsidRPr="00480409">
        <w:rPr>
          <w:rFonts w:ascii="Times New Roman" w:hAnsi="Times New Roman" w:cs="Times New Roman"/>
          <w:b/>
          <w:sz w:val="24"/>
          <w:szCs w:val="24"/>
        </w:rPr>
        <w:t xml:space="preserve">  </w:t>
      </w:r>
      <w:r w:rsidR="00E314C4" w:rsidRPr="00480409">
        <w:rPr>
          <w:rFonts w:ascii="Times New Roman" w:hAnsi="Times New Roman" w:cs="Times New Roman"/>
          <w:b/>
          <w:sz w:val="24"/>
          <w:szCs w:val="24"/>
        </w:rPr>
        <w:t>Приложение N 5</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к Положению о закупке товаров, </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работ, услуг ГАУССО НСО «КПИ»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Типовой договор на оказание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 именуем___ в дальнейшем "Заказчик", в лице _________________________, действующ___ на основании _________________________, с одной стороны, и __________________________, именуем___ в дальнейшем "Исполнитель", в лице _________________________, действующ___ на основании _________________________, с другой стороны, вместе именуемые "Стороны" и каждый в отдельности "Сторона", с соблюдением требований Федерального закона от 18.07.2011 N 223-ФЗ "О закупках товаров, работ, услуг отдельными видами юридических лиц" (далее - Закон N 223-ФЗ), при способе определения Исполнителя _________________________ (протокол __________ N ______ от ____________) заключили настоящий договор (далее - Договор) о нижеследующем: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 Предмет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 Предметом Договора является оказание услуг _________________________ по заданию Заказчика в соответствии с Описанием предмета закупки (приложение N 1 к Договору) и на условиях,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2. Цена Договора и порядок расчетов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2.1. Цена Договора составляет _______________________ (_______)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без НДС: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НДС не предусмотрен на основании 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НДС: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том числе НДС - _____% (_____ процентов), ________ (____) рублей (далее - цена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2.3. Исполнитель проинформирован, что в соответствии с распоряжением Правительства Новосибирской области от 14.05.2013 N 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Оплата единовременным платежом: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производится Заказчиком единовременным платежом на расчетный счет Исполнителя, указанный в Договоре, в срок не более _______ (______________) _________ дней с даты подписания Заказчиком акта приемки оказанных услуг, оформленного по прилагаемой форме (приложение N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Оплата по этапам: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в срок не более _______ (______________) _________ дней с даты подписания Заказчиком акта приемки оказанных услуг, оформленного по прилагаемой форме (приложение N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w:t>
      </w:r>
      <w:r w:rsidRPr="00480409">
        <w:rPr>
          <w:rFonts w:ascii="Times New Roman" w:hAnsi="Times New Roman" w:cs="Times New Roman"/>
          <w:sz w:val="24"/>
          <w:szCs w:val="24"/>
        </w:rPr>
        <w:lastRenderedPageBreak/>
        <w:t>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3. Порядок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3.1. Исполнитель оказывает Услуги в соответствии с Описанием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3.2. Место оказания Услуг: 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3.3. Срок оказания Услуг Исполнителем по Договору в полном объеме: 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3.4. Сроки оказания Услуг по этапам (отчетным периодам) отражены в Графике оказания услуг (приложение N 3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4. Порядок сдачи и приемки оказанных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4.3. Не позднее ________ (____)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4.4. Заказчик в течение ________ (____)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________ (____) рабочих дней после устранения Исполнителем указанных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5. Права и обязанности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5.1. Заказчик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5.1.2. Требовать от Исполнителя представления надлежащим образом оформленных документов, указанных в п. 4.2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5.1.4. Запрашивать у Исполнителя информацию о ходе оказываемых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5.1.8. Принять решение об одностороннем отказе от исполнения Договора в соответствии с гражданским законодательством.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5.1.9. По соглашению с Исполнителем изменить существенные условия Договора в случаях, установленных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5.1.11. Пользоваться иными правами, установленными Договором и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 Заказчик обязан: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5.2.3. При получении от Исполнителя уведомления о приостановлении оказания Услуг в случае, указанном в подпункте 5.4.6 Договора, в течение 3 (трех) рабочих дней рассмотреть вопрос о целесообразности и порядке продолжения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5.2.4. Не позднее ________ (____)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5.2.5. При неоплате Исполнителем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5.2.6. В течение ________ (____) рабочих дней с даты фактического исполнения обязательств </w:t>
      </w:r>
      <w:r w:rsidRPr="00480409">
        <w:rPr>
          <w:rFonts w:ascii="Times New Roman" w:hAnsi="Times New Roman" w:cs="Times New Roman"/>
          <w:sz w:val="24"/>
          <w:szCs w:val="24"/>
        </w:rPr>
        <w:lastRenderedPageBreak/>
        <w:t>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обязании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5.2.10. Исполнять иные обязанности, предусмотренные законодательством Российской Федерации и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 Исполнитель вправе: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5.3.1. 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5.3.2. Требовать своевременной оплаты оказанных Услуг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5.3.4. Запрашивать у Заказчика разъяснения и уточнения относительно оказания Услуг в рамках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5.3.5. Получать от Заказчика содействие при оказании Услуг в соответствии с условиями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5.3.6. Досрочно исполнить обязательства по Договору с согласия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5.3.8. Принять решение об одностороннем отказе от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5.3.9. Пользоваться иными правами, установленными Договором и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 Исполнитель обязан: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5.4.4. Обеспечить устранение недостатков, выявленных при приемке Заказчиком Услуг и в течение гарантийного срока, за свой счет.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5.4.5. Предоставить обеспечение исполнения Договора в случаях, установленных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_____ рабочих дней со дня получения соответствующего требования.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5.4.11. Исполнять иные обязанности, предусмотренные законодательством Российской Федерации и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6.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 Гарантийный срок на оказываемые по Договору Услуги составляет _______ (______________) _________ с даты подписания Сторонами акта приемки оказанных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w:t>
      </w:r>
      <w:r w:rsidRPr="00480409">
        <w:rPr>
          <w:rFonts w:ascii="Times New Roman" w:hAnsi="Times New Roman" w:cs="Times New Roman"/>
          <w:sz w:val="24"/>
          <w:szCs w:val="24"/>
        </w:rPr>
        <w:lastRenderedPageBreak/>
        <w:t>устранения. Гарантийный срок в этом случае соответственно продлевается на период устранения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7. Ответственность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 рублей, если цена Договора не превышает 3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5000 рублей, если цена Договора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 рублей, если цена Договора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100000 рублей, если цена Договора превышает 100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процентов цены Договора (этапа) в случае, если цена Договора (этапа)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0,4 процента цены Договора (этапа) в случае, если цена Договора (этапа) составляет от 500 млн. рублей до 1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0,2 процента цены Договора (этапа) в случае, если цена Договора (этапа) составляет от 5 млрд. рублей до 10 млрд.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0,1 процента цены Договора (этапа) в случае, если цена Договора (этапа) превышает 10 млрд.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процента цены Договора (этапа) в случае, если цена Договора (этапа)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 процента цены Договора (этапа) в случае, если цена Договора (этапа) составляет от 3 млн. рублей до 10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процент цены Договора (этапа) в случае, если цена Договора (этапа) составляет от 10 млн. рублей до 20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 рублей, если цена Договора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5000 рублей, если цена Договора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 рублей, если цена Договора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100000 рублей, если цена Договора превышает 100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7.7. 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 процентов начальной (максимальной) цены Договора в случае, если начальная (максимальная) цена Договора не превышает 3 млн. рублей;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7.10. Уплата Стороной неустойки (штрафа, пени) не освобождает ее от исполнения 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8. Обеспечение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9C0607"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8.1. </w:t>
      </w:r>
      <w:r w:rsidR="00E314C4" w:rsidRPr="00480409">
        <w:rPr>
          <w:rFonts w:ascii="Times New Roman" w:hAnsi="Times New Roman" w:cs="Times New Roman"/>
          <w:sz w:val="24"/>
          <w:szCs w:val="24"/>
        </w:rPr>
        <w:t>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соблюдение сроков оказания Услуг, оплата неустойки (штрафа, пени) за неисполнение или ненадлежащее исполнение условий Договора, возмещение ущерба.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9C0607" w:rsidRPr="00480409" w:rsidRDefault="009C0607" w:rsidP="009C0607">
      <w:pPr>
        <w:tabs>
          <w:tab w:val="left" w:pos="426"/>
        </w:tabs>
        <w:autoSpaceDE w:val="0"/>
        <w:autoSpaceDN w:val="0"/>
        <w:adjustRightInd w:val="0"/>
        <w:spacing w:after="0" w:line="240" w:lineRule="auto"/>
        <w:contextualSpacing/>
        <w:jc w:val="both"/>
        <w:rPr>
          <w:rFonts w:ascii="Times New Roman" w:hAnsi="Times New Roman"/>
          <w:sz w:val="24"/>
          <w:szCs w:val="24"/>
        </w:rPr>
      </w:pPr>
      <w:r w:rsidRPr="00480409">
        <w:rPr>
          <w:rFonts w:ascii="Times New Roman" w:hAnsi="Times New Roman"/>
          <w:sz w:val="24"/>
          <w:szCs w:val="24"/>
        </w:rPr>
        <w:t xml:space="preserve">        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Российской Федерации. </w:t>
      </w:r>
    </w:p>
    <w:p w:rsidR="00E314C4" w:rsidRPr="00480409" w:rsidRDefault="009C0607" w:rsidP="009C0607">
      <w:pPr>
        <w:pStyle w:val="a7"/>
        <w:widowControl w:val="0"/>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sz w:val="24"/>
          <w:szCs w:val="24"/>
        </w:rPr>
        <w:t xml:space="preserve">        Способ обеспечения исполнения Договора определяется Исполнителем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исполнителя закрытым способом.</w:t>
      </w:r>
    </w:p>
    <w:p w:rsidR="00E314C4" w:rsidRPr="00480409" w:rsidRDefault="009C0607"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E314C4" w:rsidRPr="00480409">
        <w:rPr>
          <w:rFonts w:ascii="Times New Roman" w:hAnsi="Times New Roman" w:cs="Times New Roman"/>
          <w:sz w:val="24"/>
          <w:szCs w:val="24"/>
        </w:rPr>
        <w:t>Способ обеспечения исполнения Договора определяется Исполнителем самостоятельно.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8.2. Размер обеспечения исполнения Договора составляет _____% (_____ процентов) начальной (максимальной) цены Договора, что составляет ________ (____) рублей.</w:t>
      </w:r>
    </w:p>
    <w:p w:rsidR="00505FD5"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w:t>
      </w:r>
      <w:r w:rsidR="00505FD5" w:rsidRPr="00480409">
        <w:rPr>
          <w:rFonts w:ascii="Times New Roman" w:hAnsi="Times New Roman" w:cs="Times New Roman"/>
          <w:sz w:val="24"/>
          <w:szCs w:val="24"/>
        </w:rPr>
        <w:t xml:space="preserve">в соответствии с извещением, документацией о закупке.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Действие указанного пункта не распространяется на случаи, если Исполнителем представлена недостоверная (поддельная) банковская гарантия.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после оказания всего объема Услуг в течение ________ (____) рабочих дней с даты подписания Сторонами акта приемки оказанных услуг, оформленного по прилагаемой форме (приложение N 2 к Договору), при отсутствии у Заказчика претензий по объему и качеству оказанных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8.8.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8.9. Банковская гарантия должна быть безотзывной и должна содержать сведения, указанные в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8.10. Все затраты, связанные с заключением и оформлением договоров и иных документов по обеспечению исполнения Договора, несет Исполнитель.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9. Срок действия, порядок изменения и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9.1. Договор вступает в силу со дня его подписания Сторонами.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9.2. Договор действует до "____" _______________ 20___ 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9.3. Договор может быть расторгнут: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 соглашению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 решению суда;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9.4.1. При существенном нарушении Договора Исполнителем.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9.4.2. В случае просрочки исполнения обязательств по оказанию Услуг более чем на ________ (____) календарных дней.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9.4.3. В случае неоднократного нарушения сроков оказания Услуг - более двух раз более чем на ________ (____) календарных дней.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9.4.5. Установления факта предоставления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9.4.6. В иных случаях, предусмотренных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w:t>
      </w:r>
      <w:r w:rsidRPr="00480409">
        <w:rPr>
          <w:rFonts w:ascii="Times New Roman" w:hAnsi="Times New Roman" w:cs="Times New Roman"/>
          <w:sz w:val="24"/>
          <w:szCs w:val="24"/>
        </w:rPr>
        <w:lastRenderedPageBreak/>
        <w:t>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9.6.1. В любое время без указания причин при условии оплаты Исполнителю фактически понесенных им расходов (пункт 1 статьи 782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w:t>
      </w:r>
      <w:r w:rsidRPr="00480409">
        <w:rPr>
          <w:rFonts w:ascii="Times New Roman" w:hAnsi="Times New Roman" w:cs="Times New Roman"/>
          <w:sz w:val="24"/>
          <w:szCs w:val="24"/>
        </w:rPr>
        <w:lastRenderedPageBreak/>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9.11.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10. Порядок урегулирования споров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10.2. В случае недостижения взаимного согласия все споры по Договору разрешаются в Арбитражном суде Новосибирской области.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11. Прочие условия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N 223-ФЗ.</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12. Приложения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12.1. Неотъемлемыми частями Договора являются следующие приложения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1 "Описание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2 "Акт приемки оказанных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3 "График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13. Адреса, реквизиты и подписи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Исполнитель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от "___" _________ 20__ г. N 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ОПИСАНИЕ ПРЕДМЕТА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ab/>
      </w:r>
      <w:r w:rsidRPr="00480409">
        <w:rPr>
          <w:rFonts w:ascii="Times New Roman" w:hAnsi="Times New Roman" w:cs="Times New Roman"/>
          <w:sz w:val="24"/>
          <w:szCs w:val="24"/>
        </w:rPr>
        <w:tab/>
      </w:r>
      <w:r w:rsidRPr="00480409">
        <w:rPr>
          <w:rFonts w:ascii="Times New Roman" w:hAnsi="Times New Roman" w:cs="Times New Roman"/>
          <w:sz w:val="24"/>
          <w:szCs w:val="24"/>
        </w:rPr>
        <w:tab/>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Исполнитель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r w:rsidRPr="00480409">
        <w:rPr>
          <w:rFonts w:ascii="Times New Roman" w:hAnsi="Times New Roman" w:cs="Times New Roman"/>
          <w:sz w:val="24"/>
          <w:szCs w:val="24"/>
        </w:rPr>
        <w:tab/>
      </w:r>
      <w:r w:rsidRPr="00480409">
        <w:rPr>
          <w:rFonts w:ascii="Times New Roman" w:hAnsi="Times New Roman" w:cs="Times New Roman"/>
          <w:sz w:val="24"/>
          <w:szCs w:val="24"/>
        </w:rPr>
        <w:tab/>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p>
    <w:p w:rsidR="00E314C4" w:rsidRPr="00480409" w:rsidRDefault="00E314C4" w:rsidP="006D4816">
      <w:pPr>
        <w:pStyle w:val="a7"/>
        <w:widowControl w:val="0"/>
        <w:autoSpaceDE w:val="0"/>
        <w:autoSpaceDN w:val="0"/>
        <w:adjustRightInd w:val="0"/>
        <w:spacing w:after="0" w:line="240" w:lineRule="auto"/>
        <w:ind w:left="5954"/>
        <w:jc w:val="both"/>
        <w:rPr>
          <w:rFonts w:ascii="Times New Roman" w:hAnsi="Times New Roman" w:cs="Times New Roman"/>
          <w:sz w:val="24"/>
          <w:szCs w:val="24"/>
        </w:rPr>
      </w:pPr>
      <w:r w:rsidRPr="00480409">
        <w:rPr>
          <w:rFonts w:ascii="Times New Roman" w:hAnsi="Times New Roman" w:cs="Times New Roman"/>
          <w:sz w:val="24"/>
          <w:szCs w:val="24"/>
        </w:rPr>
        <w:t>Приложение N 2</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к Договору</w:t>
      </w:r>
    </w:p>
    <w:p w:rsidR="00E314C4" w:rsidRPr="00480409" w:rsidRDefault="00E314C4" w:rsidP="006D4816">
      <w:pPr>
        <w:pStyle w:val="a7"/>
        <w:widowControl w:val="0"/>
        <w:autoSpaceDE w:val="0"/>
        <w:autoSpaceDN w:val="0"/>
        <w:adjustRightInd w:val="0"/>
        <w:spacing w:after="0" w:line="240" w:lineRule="auto"/>
        <w:ind w:left="5954"/>
        <w:jc w:val="both"/>
        <w:rPr>
          <w:rFonts w:ascii="Times New Roman" w:hAnsi="Times New Roman" w:cs="Times New Roman"/>
          <w:sz w:val="24"/>
          <w:szCs w:val="24"/>
        </w:rPr>
      </w:pPr>
      <w:r w:rsidRPr="00480409">
        <w:rPr>
          <w:rFonts w:ascii="Times New Roman" w:hAnsi="Times New Roman" w:cs="Times New Roman"/>
          <w:sz w:val="24"/>
          <w:szCs w:val="24"/>
        </w:rPr>
        <w:t>от "___" _________ 20__ г. N 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АКТ ПРИЕМКИ ОКАЗАННЫХ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 Новосибирск</w:t>
      </w:r>
      <w:r w:rsidRPr="00480409">
        <w:rPr>
          <w:rFonts w:ascii="Times New Roman" w:hAnsi="Times New Roman" w:cs="Times New Roman"/>
          <w:sz w:val="24"/>
          <w:szCs w:val="24"/>
        </w:rPr>
        <w:tab/>
      </w:r>
      <w:r w:rsidRPr="00480409">
        <w:rPr>
          <w:rFonts w:ascii="Times New Roman" w:hAnsi="Times New Roman" w:cs="Times New Roman"/>
          <w:sz w:val="24"/>
          <w:szCs w:val="24"/>
        </w:rPr>
        <w:tab/>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          "____" ____________ 20___ г.</w:t>
      </w:r>
    </w:p>
    <w:p w:rsidR="00E314C4" w:rsidRPr="00480409" w:rsidRDefault="006D4816"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(наименование организации)</w:t>
      </w:r>
      <w:r w:rsidRPr="00480409">
        <w:rPr>
          <w:rFonts w:ascii="Times New Roman" w:hAnsi="Times New Roman" w:cs="Times New Roman"/>
          <w:sz w:val="24"/>
          <w:szCs w:val="24"/>
        </w:rPr>
        <w:tab/>
        <w:t>именуемый(ая) в дальнейшем "Заказчик",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лице</w:t>
      </w:r>
      <w:r w:rsidRPr="00480409">
        <w:rPr>
          <w:rFonts w:ascii="Times New Roman" w:hAnsi="Times New Roman" w:cs="Times New Roman"/>
          <w:sz w:val="24"/>
          <w:szCs w:val="24"/>
        </w:rPr>
        <w:tab/>
        <w:t>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(должность, Ф.И.О.)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действующего на основании</w:t>
      </w:r>
      <w:r w:rsidRPr="00480409">
        <w:rPr>
          <w:rFonts w:ascii="Times New Roman" w:hAnsi="Times New Roman" w:cs="Times New Roman"/>
          <w:sz w:val="24"/>
          <w:szCs w:val="24"/>
        </w:rPr>
        <w:tab/>
        <w:t>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(Устава, Положения, Доверенности)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одной стороны, и</w:t>
      </w:r>
      <w:r w:rsidRPr="00480409">
        <w:rPr>
          <w:rFonts w:ascii="Times New Roman" w:hAnsi="Times New Roman" w:cs="Times New Roman"/>
          <w:sz w:val="24"/>
          <w:szCs w:val="24"/>
        </w:rPr>
        <w:tab/>
        <w:t>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(наименование организации)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именуемый(ая) в дальнейшем "Исполнитель", в лице</w:t>
      </w:r>
      <w:r w:rsidRPr="00480409">
        <w:rPr>
          <w:rFonts w:ascii="Times New Roman" w:hAnsi="Times New Roman" w:cs="Times New Roman"/>
          <w:sz w:val="24"/>
          <w:szCs w:val="24"/>
        </w:rPr>
        <w:tab/>
        <w:t>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(должность, Ф.И.О.)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действующего на основании</w:t>
      </w:r>
      <w:r w:rsidRPr="00480409">
        <w:rPr>
          <w:rFonts w:ascii="Times New Roman" w:hAnsi="Times New Roman" w:cs="Times New Roman"/>
          <w:sz w:val="24"/>
          <w:szCs w:val="24"/>
        </w:rPr>
        <w:tab/>
        <w:t>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(Устава, Положения, Доверенности)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1. В соответствии с договором от "____" ____________ 20___ г. N ______ (далее - Договор) Исполнитель выполнил обязательства по оказанию услуг, а именно: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2. Фактическое качество оказанных услуг соответствует (не соответствует) требованиям </w:t>
      </w:r>
      <w:r w:rsidRPr="00480409">
        <w:rPr>
          <w:rFonts w:ascii="Times New Roman" w:hAnsi="Times New Roman" w:cs="Times New Roman"/>
          <w:sz w:val="24"/>
          <w:szCs w:val="24"/>
        </w:rPr>
        <w:lastRenderedPageBreak/>
        <w:t>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 Вышеуказанные услуги согласно Договору, должны быть оказаны "____" ____________ 20___ г., фактически оказаны "____" ____________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 Недостатки оказанных услуг выявлены/не выявлены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__________________________________________________________________________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 Сумма, подлежащая оплате Исполнителю в соответствии с условиями Договора, __________________________________________________________________________</w:t>
      </w:r>
    </w:p>
    <w:p w:rsidR="00505FD5" w:rsidRPr="00480409" w:rsidRDefault="00505FD5" w:rsidP="00505FD5">
      <w:pPr>
        <w:widowControl w:val="0"/>
        <w:tabs>
          <w:tab w:val="left" w:leader="underscore" w:pos="4653"/>
        </w:tabs>
        <w:spacing w:after="0" w:line="317"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 xml:space="preserve">6. В соответствии с п. </w:t>
      </w:r>
      <w:r w:rsidRPr="00480409">
        <w:rPr>
          <w:rFonts w:ascii="Times New Roman" w:eastAsia="Times New Roman" w:hAnsi="Times New Roman" w:cs="Times New Roman"/>
          <w:sz w:val="24"/>
          <w:szCs w:val="24"/>
          <w:lang w:eastAsia="ru-RU"/>
        </w:rPr>
        <w:tab/>
        <w:t xml:space="preserve"> Договора сумма штрафных санкций по Договору рассчитывается, как____________________________________________.</w:t>
      </w:r>
    </w:p>
    <w:p w:rsidR="00505FD5" w:rsidRPr="00480409" w:rsidRDefault="00505FD5" w:rsidP="00505FD5">
      <w:pPr>
        <w:widowControl w:val="0"/>
        <w:tabs>
          <w:tab w:val="left" w:leader="underscore" w:pos="4653"/>
        </w:tabs>
        <w:spacing w:after="0" w:line="317" w:lineRule="exact"/>
        <w:ind w:firstLine="760"/>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(указывается порядок расчета штрафных санкций).</w:t>
      </w:r>
    </w:p>
    <w:p w:rsidR="00505FD5" w:rsidRPr="00480409" w:rsidRDefault="00505FD5" w:rsidP="00505FD5">
      <w:pPr>
        <w:widowControl w:val="0"/>
        <w:tabs>
          <w:tab w:val="left" w:leader="underscore" w:pos="5650"/>
        </w:tabs>
        <w:spacing w:after="0" w:line="317"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На день подписания настоящего акта общая сумма штрафных санкций составляет: ________</w:t>
      </w:r>
      <w:r w:rsidRPr="00480409">
        <w:rPr>
          <w:rFonts w:ascii="Times New Roman" w:eastAsia="Times New Roman" w:hAnsi="Times New Roman" w:cs="Times New Roman"/>
          <w:sz w:val="24"/>
          <w:szCs w:val="24"/>
          <w:lang w:eastAsia="ru-RU"/>
        </w:rPr>
        <w:tab/>
        <w:t>.</w:t>
      </w:r>
    </w:p>
    <w:p w:rsidR="00505FD5" w:rsidRPr="00480409" w:rsidRDefault="00505FD5" w:rsidP="00505FD5">
      <w:pPr>
        <w:widowControl w:val="0"/>
        <w:tabs>
          <w:tab w:val="left" w:leader="underscore" w:pos="4044"/>
        </w:tabs>
        <w:spacing w:after="0" w:line="317" w:lineRule="exact"/>
        <w:jc w:val="both"/>
        <w:rPr>
          <w:rFonts w:ascii="Times New Roman" w:eastAsia="Times New Roman" w:hAnsi="Times New Roman" w:cs="Times New Roman"/>
          <w:sz w:val="24"/>
          <w:szCs w:val="24"/>
          <w:lang w:eastAsia="ru-RU"/>
        </w:rPr>
      </w:pPr>
      <w:r w:rsidRPr="00480409">
        <w:rPr>
          <w:rFonts w:ascii="Times New Roman" w:eastAsia="Times New Roman" w:hAnsi="Times New Roman" w:cs="Times New Roman"/>
          <w:sz w:val="24"/>
          <w:szCs w:val="24"/>
          <w:lang w:eastAsia="ru-RU"/>
        </w:rPr>
        <w:t>Исполнитель уведомлен о порядке расчёта сумм штрафных санкций на день их фактической уплаты (п.</w:t>
      </w:r>
      <w:r w:rsidRPr="00480409">
        <w:rPr>
          <w:rFonts w:ascii="Times New Roman" w:eastAsia="Times New Roman" w:hAnsi="Times New Roman" w:cs="Times New Roman"/>
          <w:sz w:val="24"/>
          <w:szCs w:val="24"/>
          <w:lang w:eastAsia="ru-RU"/>
        </w:rPr>
        <w:tab/>
        <w:t>Договора).</w:t>
      </w:r>
    </w:p>
    <w:p w:rsidR="00505FD5" w:rsidRPr="00480409" w:rsidRDefault="00505FD5" w:rsidP="00505FD5">
      <w:pPr>
        <w:pStyle w:val="a7"/>
        <w:widowControl w:val="0"/>
        <w:autoSpaceDE w:val="0"/>
        <w:autoSpaceDN w:val="0"/>
        <w:adjustRightInd w:val="0"/>
        <w:spacing w:after="0" w:line="240" w:lineRule="auto"/>
        <w:ind w:left="0"/>
        <w:jc w:val="both"/>
        <w:rPr>
          <w:rFonts w:ascii="Times New Roman" w:eastAsia="Times New Roman" w:hAnsi="Times New Roman" w:cs="Times New Roman"/>
          <w:sz w:val="24"/>
          <w:szCs w:val="24"/>
        </w:rPr>
      </w:pPr>
      <w:r w:rsidRPr="00480409">
        <w:rPr>
          <w:rFonts w:ascii="Times New Roman" w:eastAsia="Times New Roman" w:hAnsi="Times New Roman" w:cs="Times New Roman"/>
          <w:sz w:val="24"/>
          <w:szCs w:val="24"/>
        </w:rPr>
        <w:t>7. Итоговая сумма, подлежащая оплате Исполнителю с учетом удержания штрафных санкций, рассчитанных на день подписания акта, составляет _____________ _____________ ______________.</w:t>
      </w:r>
    </w:p>
    <w:p w:rsidR="00E314C4" w:rsidRPr="00480409" w:rsidRDefault="00E314C4" w:rsidP="00505FD5">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 Результаты оказанных услуг по Договору: _________________________________</w:t>
      </w:r>
      <w:r w:rsidR="00505FD5" w:rsidRPr="00480409">
        <w:rPr>
          <w:rFonts w:ascii="Times New Roman" w:hAnsi="Times New Roman" w:cs="Times New Roman"/>
          <w:sz w:val="24"/>
          <w:szCs w:val="24"/>
        </w:rPr>
        <w:t>.</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Принял:</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 xml:space="preserve">                                                           Сдал: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Исполнитель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"___" __________ 20___ г.                              </w:t>
      </w:r>
      <w:r w:rsidRPr="00480409">
        <w:rPr>
          <w:rFonts w:ascii="Times New Roman" w:hAnsi="Times New Roman" w:cs="Times New Roman"/>
          <w:sz w:val="24"/>
          <w:szCs w:val="24"/>
        </w:rPr>
        <w:tab/>
      </w:r>
      <w:r w:rsidRPr="00480409">
        <w:rPr>
          <w:rFonts w:ascii="Times New Roman" w:hAnsi="Times New Roman" w:cs="Times New Roman"/>
          <w:sz w:val="24"/>
          <w:szCs w:val="24"/>
        </w:rPr>
        <w:tab/>
        <w:t>"___"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                                                                                      М.П.</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Приложение N 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от "___" _________ 20__ г. N 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ГРАФИК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N п/п</w:t>
      </w:r>
      <w:r w:rsidRPr="00480409">
        <w:rPr>
          <w:rFonts w:ascii="Times New Roman" w:hAnsi="Times New Roman" w:cs="Times New Roman"/>
          <w:sz w:val="24"/>
          <w:szCs w:val="24"/>
        </w:rPr>
        <w:tab/>
        <w:t>Наименование    услуг   Количество (объем)</w:t>
      </w:r>
      <w:r w:rsidRPr="00480409">
        <w:rPr>
          <w:rFonts w:ascii="Times New Roman" w:hAnsi="Times New Roman" w:cs="Times New Roman"/>
          <w:sz w:val="24"/>
          <w:szCs w:val="24"/>
        </w:rPr>
        <w:tab/>
        <w:t>Срок оказания услуг</w:t>
      </w:r>
      <w:r w:rsidRPr="00480409">
        <w:rPr>
          <w:rFonts w:ascii="Times New Roman" w:hAnsi="Times New Roman" w:cs="Times New Roman"/>
          <w:sz w:val="24"/>
          <w:szCs w:val="24"/>
        </w:rPr>
        <w:tab/>
        <w:t>Примечание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ab/>
      </w:r>
      <w:r w:rsidRPr="00480409">
        <w:rPr>
          <w:rFonts w:ascii="Times New Roman" w:hAnsi="Times New Roman" w:cs="Times New Roman"/>
          <w:sz w:val="24"/>
          <w:szCs w:val="24"/>
        </w:rPr>
        <w:tab/>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w:t>
      </w:r>
      <w:r w:rsidRPr="00480409">
        <w:rPr>
          <w:rFonts w:ascii="Times New Roman" w:hAnsi="Times New Roman" w:cs="Times New Roman"/>
          <w:sz w:val="24"/>
          <w:szCs w:val="24"/>
        </w:rPr>
        <w:tab/>
      </w:r>
      <w:r w:rsidRPr="00480409">
        <w:rPr>
          <w:rFonts w:ascii="Times New Roman" w:hAnsi="Times New Roman" w:cs="Times New Roman"/>
          <w:sz w:val="24"/>
          <w:szCs w:val="24"/>
        </w:rPr>
        <w:tab/>
        <w:t xml:space="preserve">                                                       Исполнитель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_______________/ _______________</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"___" __________ 20___ г.                                            _____________/ _______________    </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                                                                                         "___" __________ 20___ 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М.П.                                                                                 М.П.</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505FD5" w:rsidRPr="00480409" w:rsidRDefault="00505FD5"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6D4816">
      <w:pPr>
        <w:pStyle w:val="a7"/>
        <w:widowControl w:val="0"/>
        <w:autoSpaceDE w:val="0"/>
        <w:autoSpaceDN w:val="0"/>
        <w:adjustRightInd w:val="0"/>
        <w:spacing w:after="0" w:line="240" w:lineRule="auto"/>
        <w:ind w:left="5954"/>
        <w:jc w:val="both"/>
        <w:rPr>
          <w:rFonts w:ascii="Times New Roman" w:hAnsi="Times New Roman" w:cs="Times New Roman"/>
          <w:b/>
          <w:sz w:val="24"/>
          <w:szCs w:val="24"/>
        </w:rPr>
      </w:pPr>
      <w:r w:rsidRPr="00480409">
        <w:rPr>
          <w:rFonts w:ascii="Times New Roman" w:hAnsi="Times New Roman" w:cs="Times New Roman"/>
          <w:b/>
          <w:sz w:val="24"/>
          <w:szCs w:val="24"/>
        </w:rPr>
        <w:t xml:space="preserve">               </w:t>
      </w:r>
      <w:r w:rsidR="006D4816" w:rsidRPr="00480409">
        <w:rPr>
          <w:rFonts w:ascii="Times New Roman" w:hAnsi="Times New Roman" w:cs="Times New Roman"/>
          <w:b/>
          <w:sz w:val="24"/>
          <w:szCs w:val="24"/>
        </w:rPr>
        <w:t xml:space="preserve">                </w:t>
      </w:r>
      <w:r w:rsidRPr="00480409">
        <w:rPr>
          <w:rFonts w:ascii="Times New Roman" w:hAnsi="Times New Roman" w:cs="Times New Roman"/>
          <w:b/>
          <w:sz w:val="24"/>
          <w:szCs w:val="24"/>
        </w:rPr>
        <w:t>Приложение N 6</w:t>
      </w:r>
    </w:p>
    <w:p w:rsidR="00E314C4" w:rsidRPr="00480409" w:rsidRDefault="00E314C4" w:rsidP="006D4816">
      <w:pPr>
        <w:pStyle w:val="a7"/>
        <w:widowControl w:val="0"/>
        <w:autoSpaceDE w:val="0"/>
        <w:autoSpaceDN w:val="0"/>
        <w:adjustRightInd w:val="0"/>
        <w:spacing w:after="0" w:line="240" w:lineRule="auto"/>
        <w:ind w:left="5954"/>
        <w:jc w:val="both"/>
        <w:rPr>
          <w:rFonts w:ascii="Times New Roman" w:hAnsi="Times New Roman" w:cs="Times New Roman"/>
          <w:sz w:val="24"/>
          <w:szCs w:val="24"/>
        </w:rPr>
      </w:pPr>
      <w:r w:rsidRPr="00480409">
        <w:rPr>
          <w:rFonts w:ascii="Times New Roman" w:hAnsi="Times New Roman" w:cs="Times New Roman"/>
          <w:sz w:val="24"/>
          <w:szCs w:val="24"/>
        </w:rPr>
        <w:t>к Положению о закупке товаров, работ, услуг ГАУССО НСО «КПИ»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МЕТОДИЧЕСКИЕ РЕКОМЕНДАЦИИ</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по составлению проекта договора на поставку товаров</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Общие положения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Настоящие рекомендации содержат порядок составления проекта Договора на поставку товара (далее - Договор).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поставщиком.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Также необходимо учитывать следующие разъяснения и указания по отдельным разделам и пунктам Типового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Преамбула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преамбуле Договора указывается, в частности: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отношении Сторон: полное наименование, фамилия, имя, отчество (при наличии) </w:t>
      </w:r>
      <w:r w:rsidRPr="00480409">
        <w:rPr>
          <w:rFonts w:ascii="Times New Roman" w:hAnsi="Times New Roman" w:cs="Times New Roman"/>
          <w:sz w:val="24"/>
          <w:szCs w:val="24"/>
        </w:rPr>
        <w:lastRenderedPageBreak/>
        <w:t>уполномоченного представителя, сведения о документе, на основании которого уполномочен действовать представитель;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1. "Предмет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1.1.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вносится наименование поставляемого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1.3.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Слова "Год выпуска - 20___ год" включаются в Договор только в случаях, если условиями документации о закупке предусмотрено предоставление в составе заявки на участие в закупке сведений о годе выпуска товара. В ином случае заказчик не будет иметь возможности заполнить соответствующий пункт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1.4.</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заполняется условие Договора, если при поставке Товара предполагается оказание сопутствующих услуг или выполнение работ (сборочные (включая комплектацию фурнитурой для крепления), установочные (навесные) с выравниванием Товара на месте по горизонтали и вертикали, погрузочно-разгрузочные, монтажные, пусконаладочные работы и т.п.), которые должны быть описаны, и должен быть установлен срок исполнения услуг (выполнения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Например: 1.4.1. Пусконаладочные работы в течение 3 (трех) дней с момента доставки Товара Заказчику.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поставке медицинского оборудования, а также новых машин и оборудования, в данном пункте Договора рекомендуется указывать, что Поставщик обязуется обеспечить оказание следующих услуг (выполнение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сборка поставленного оборудования (в случае поставки оборудования в разобранном виде, отдельными блоками или деталями);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ввод Товара в эксплуатацию с подключением (при необходимости) к системам внутренней компьютерной сети, электроснабжения;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обучение (инструктаж) не менее ________ специалистов Заказчика работе с Товаром.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2. "Цена Договора и порядок расчетов"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2.1.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вносятся общая стоимость всех поставляемых по Договору Товаров в рублях, включая стоимость сопутствующих услуг (работ) (если оказание сопутствующих услуг, работ предусмотрено пунктом 1.4 Договора), а также сумма НДС.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Указывается применимая в конкретном случае ставка НДС (0%, 10%, 18%), и выделяется сумма налога в рублях.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предметом закупки является Товар, по которому налогообложение в соответствии со статьей 164 Налогового кодекса Российской Федерации производится по налоговой ставке 0 (ноль) процентов, то в документации о закупке, в Договоре цена указывается следующим образом: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 составляет ________ (____) рублей, НДС - 0 (ноль) процентов.".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предметом закупки является Товар, по которому налогообложение в соответствии со статьей 149 Налогового кодекса Российской Федерации не производится (освобожден от налогообложения), то в документации о закупке и в Договоре цена указывается следующим образом: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 составляет ________ (____) рублей, НДС не облагается.".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w:t>
      </w:r>
      <w:r w:rsidRPr="00480409">
        <w:rPr>
          <w:rFonts w:ascii="Times New Roman" w:hAnsi="Times New Roman" w:cs="Times New Roman"/>
          <w:sz w:val="24"/>
          <w:szCs w:val="24"/>
        </w:rPr>
        <w:lastRenderedPageBreak/>
        <w:t>предусмотренное Налоговым кодексом Российской Федерации. Например: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 составляет ________ (____) рублей, НДС не облагается на основании применения Поставщиком упрощенной системы налогообложения, в соответствии с частью 2 статьи 346.11 Налогового кодекса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2.2.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указываются расходы, связанные с исполнением Поставщиком своих 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поставке медицинского оборудования, а также при поставке новых машин и оборудования (при необходимости), данный пункт Договора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Цена Договора включает в себя стоимость Товара в полной комплектации, расходы, связанные с транспортировкой, доставкой Товара до места передачи Заказчику, вводом Товара в эксплуатацию, хранением Товара, обучением специалистов Заказчика, предпродажной подготовкой, оформлением всех необходимых документов на Товар, страхование, уплату таможенных пошлин, налогов, сборов и другие обязательные платежи, связанные с исполнением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заключении и исполнении Договора изменение его условий не допускается, за исключением случаев,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2.4.</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Оплата единовременным платежом с авансом: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Заказчик производит выплату авансового платежа Поставщику на расчетный счет, указанный в Договоре, в размере 100% (ста процентов) от цены Договора в течение ________ (____) рабочих дней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Оплата с авансом: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по Договору производится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2.4.1. Заказчик производит выплату авансового платежа Поставщику на расчетный счет, указанный в Договоре, в размере _____% (_____ процентов) от цены Договора в течение ________ (____) рабочих дней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2.4.2. Окончательный расчет по Договору производится Заказчиком на расчетный счет Поставщика в срок не более _______ (______________) _________ 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N 2 к Договору). Оплата производится Заказчиком на основании представленных Поставщиком счета, счета-фактуры, при отсутствии у Заказчика претензий по количеству и качеству поставленного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III. Оплата при поставке Товара партиями с авансом: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2.4. Оплата по Договору производится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2.4.1. Заказчик производит выплату авансового платежа Поставщику на расчетный счет, указанный в Договоре, в размере _____% (_____ процентов) от цены Договора в течение ________ (____) рабочих дней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2.4.2. Оплата за фактически поставленную партию Товара (в том числе с учетом внесения авансового платежа) производится Заказчиком в течение ________ (____) рабочих дней с момента поставки партии Товара и на основании счета, счета-фактуры и подписанной Сторонами товарной (товарно-транспортной) накладной и (или) акта приема-передачи товаров, оформленного по форме (приложение N 2 к Договору), при отсутствии у Заказчика претензий по количеству и качеству поставленного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3. "Порядок поставки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3.1.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вправе указать несколько адресов поставки Товара в соответствии с разнарядкой. Место передачи Товара по возможности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Поставщика.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3.6.</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данном пункте Заказчиком указывается срок исполнения обязательств, определенный Заказчиком. При этом могут быть указаны конкретная дата поставки Товара либо период поставки Товара в календарных днях.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закупка товара осуществляется путем проведения закупки с неопределенным объемом товара, то пункт 3.6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"3.6. Поставка товара осуществляется в количестве, указанном в заявках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формирует заявку в соответствии со своей потребностью в Товарах, но не менее/не более _____ в течение месяца (иного отчетного периода) (указывается при необходимости).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Поставка товара осуществляется Поставщиком в течение ________ (____) календарных дней с момента передачи ему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Заявка может быть передана Заказчиком как в устной форме (по телефону), так и в письменной (нарочным, по электронной почте, по факсу).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Оплата поставленного Товара осуществляется по цене единицы Товара исходя из объема фактически поставленного Товара, но в размере, не превышающем максимального значения цены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4. "Порядок сдачи и приемки поставляемого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4.1.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Для проверки поставленных Поставщиком товаров, предусмотренных Договором, в части их соответствия условиям Договора, Заказчик может привлекать экспертов, экспертные организации к проведению экспертизы поставленного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4.2.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подготовке Договора Заказчику следует указать конкретный перечень документов, необходимых для приемки товара, подтверждающих соответствие качества товара, с учетом специфики конкретного вида товаров. 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Пункт 4.9.</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поставке медицинского оборудования, новых машин и оборудования, при необходимости ввода в эксплуатацию данный пункт Договора рекомендуется изложить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"4.9. Товар считается поставленным Поставщиком и принятым Заказчиком после подписания Сторонами товарной (товарно-транспортной) накладной и (или) акта приема-передачи товаров, оформленного по прилагаемой форме (приложение N 2 к Договору), счета, счета-фактуры, акта ввода товара в эксплуатацию, при отсутствии у Заказчика претензий по количеству и качеству поставленного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Поставщик обязан обеспечить ввод Товара в эксплуатацию, а также обучение (инструктаж) не менее _____ специалистов Заказчика согласно нормативным требованиям без отрыва от производства.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Ввод Товара в эксплуатацию включает в себя: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монтаж (установку);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наладку;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проведение пробного исследования (или осуществление пробного запуска в тестовом режиме).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Ввод Товара в эксплуатацию должен быть произведен в соответствии с требованиями, предъявляемыми к работам соответствующего рода законодательством Российской Федерации, с соблюдением действующих государственных стандартов, технических условий, требований нормативной, технической и эксплуатационной документации на Товар.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Ввод Товара в эксплуатацию производится в присутствии представителей Заказчика и Поставщика. Заказчик вправе привлечь для этих целей экспертов.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Акт ввода товара в эксплуатацию представляется Поставщиком в письменной форме в двух экземплярах непосредственно в день ввода Товара в эксплуатацию.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наличии замечаний по оказанным услугам (выполненным работам) акт ввода товара в эксплуатацию не подписывается. Поставщик обязан устранить имеющиеся замечания по качеству оказанных услуг (выполненных работ) в течение 5 (пяти) календарных дней от даты составления акта выявленных замечаний. После устранения замечаний проводится повторная приемка и оформляется акт ввода товара в эксплуатацию.".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5. "Права и обязанности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5.2.3.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единовременной поставке Товара пункт 5.2.3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"5.2.3. При получении от Поставщика уведомления о приостановлении поставки Товара в случае, указанном в подпункте 5.4.6 Договора, рассмотреть вопрос о целесообразности и порядке продолжения такой поставки.".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6.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6.2.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Гражданский кодекс Российской Федерации в отношении гарантии качества Товара разделяет такие понятия, как гарантийный срок (срок, в течение которого поставщик гарантирует качество товара, определенного условиями договора) и срок годности Товара (срок, по истечении которого товар считается непригодным для использования по назначению).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Таким образом, на определенные виды товаров устанавливаются гарантийные сроки производителя, а также поставщика данного товара (медицинское оборудование, компьютерная техника, мебель и др.) либо срок годности товара (лекарственные препараты, продукты питания и др.). На такие товары, имеющие срок годности, устанавливается остаточный срок годности.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зависимости от вида Товара Заказчику необходимо выбрать соответствующий вариант </w:t>
      </w:r>
      <w:r w:rsidRPr="00480409">
        <w:rPr>
          <w:rFonts w:ascii="Times New Roman" w:hAnsi="Times New Roman" w:cs="Times New Roman"/>
          <w:sz w:val="24"/>
          <w:szCs w:val="24"/>
        </w:rPr>
        <w:lastRenderedPageBreak/>
        <w:t>данного пункта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Договором предусмотрен ввод Товара в эксплуатацию, пункт 6.2 Договора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"6.2. На Товар установлена гарантия производителя - ________ (____) месяцев с даты ввода Товара в эксплуатацию.</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 Товар установлена гарантия Поставщика - ________ (____) месяцев с даты ввода Товара в эксплуатацию, но не менее срока предоставления гарантии производителя.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6.2 (варианта I).</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закупке лекарственных препаратов остаточный срок годности следует указывать конкретным периодом (в годах, месяцах, днях), в течение которого лекарственные препараты сохраняют свою пригодность, либо конкретной датой, до которой лекарственные препараты сохраняют свою пригодность для использования по назначению. Указание остаточного срока годности лекарственных препаратов, выраженного в процентах, может повлечь за собой установление неравных условий для производителей лекарственных препаратов, ограничение конкуренции и количества участников закупок.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7. "Ответственность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пункта 7.5 применяется во всех остальных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8. "Обеспечение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964D45" w:rsidRPr="00480409" w:rsidRDefault="0031087E" w:rsidP="00964D45">
      <w:pPr>
        <w:autoSpaceDE w:val="0"/>
        <w:autoSpaceDN w:val="0"/>
        <w:adjustRightInd w:val="0"/>
        <w:spacing w:after="0" w:line="240" w:lineRule="auto"/>
        <w:jc w:val="both"/>
        <w:rPr>
          <w:rFonts w:ascii="Times New Roman" w:hAnsi="Times New Roman" w:cs="Times New Roman"/>
          <w:sz w:val="24"/>
          <w:szCs w:val="24"/>
        </w:rPr>
      </w:pPr>
      <w:hyperlink r:id="rId11" w:history="1">
        <w:r w:rsidR="00964D45" w:rsidRPr="00480409">
          <w:rPr>
            <w:rFonts w:ascii="Times New Roman" w:hAnsi="Times New Roman" w:cs="Times New Roman"/>
            <w:sz w:val="24"/>
            <w:szCs w:val="24"/>
          </w:rPr>
          <w:t>Пункт 8.1</w:t>
        </w:r>
      </w:hyperlink>
      <w:r w:rsidR="00964D45" w:rsidRPr="00480409">
        <w:rPr>
          <w:rFonts w:ascii="Times New Roman" w:hAnsi="Times New Roman" w:cs="Times New Roman"/>
          <w:sz w:val="24"/>
          <w:szCs w:val="24"/>
        </w:rPr>
        <w:t>.</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Заказчик определяет способы обеспечения исполнения договора – внесение денежных средств, предоставление банковской гарантии, иной, установленный Гражданским кодексом Российской Федерации, в извещении об осуществлении закупки, документации о закупке, проекте Договора, приглашении принять участие в определении поставщика закрытым способом. Выбор способа из числа предоставленных Заказчиком осуществляется Поставщиком. </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установленные частью 31 статьи 3.4. Федерального закона </w:t>
      </w:r>
      <w:r w:rsidRPr="00480409">
        <w:rPr>
          <w:rFonts w:ascii="Times New Roman" w:hAnsi="Times New Roman" w:cs="Times New Roman"/>
          <w:sz w:val="24"/>
          <w:szCs w:val="24"/>
          <w:lang w:eastAsia="ru-RU"/>
        </w:rPr>
        <w:t>от 18.07.2011 № 223-ФЗ «О закупках товаров, работ, услуг отдельными видами юридических лиц»</w:t>
      </w:r>
      <w:r w:rsidRPr="00480409">
        <w:rPr>
          <w:rFonts w:ascii="Times New Roman" w:hAnsi="Times New Roman" w:cs="Times New Roman"/>
          <w:sz w:val="24"/>
          <w:szCs w:val="24"/>
        </w:rPr>
        <w:t xml:space="preserve">. </w:t>
      </w:r>
    </w:p>
    <w:p w:rsidR="00964D45" w:rsidRPr="00480409" w:rsidRDefault="00964D45" w:rsidP="00964D45">
      <w:pPr>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Независимая гарантия должна быть безотзывной, информация о ней должна быть включена в реестр независимых гарантий, предусмотренный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964D45" w:rsidRPr="00480409" w:rsidRDefault="00964D45" w:rsidP="00964D45">
      <w:pPr>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Содержание независимой гарантии должно отвечать требованиям, установленным законодательством Российской Федерации. Независимая гарантия не должна содержать </w:t>
      </w:r>
      <w:r w:rsidRPr="00480409">
        <w:rPr>
          <w:rFonts w:ascii="Times New Roman" w:hAnsi="Times New Roman" w:cs="Times New Roman"/>
          <w:sz w:val="24"/>
          <w:szCs w:val="24"/>
        </w:rPr>
        <w:lastRenderedPageBreak/>
        <w:t>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гарантии.</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«8.1. Обеспечение исполнения Договора не предусмотрено.».</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w:t>
      </w:r>
      <w:hyperlink r:id="rId12" w:history="1">
        <w:r w:rsidRPr="00480409">
          <w:rPr>
            <w:rFonts w:ascii="Times New Roman" w:hAnsi="Times New Roman" w:cs="Times New Roman"/>
            <w:sz w:val="24"/>
            <w:szCs w:val="24"/>
            <w:lang w:eastAsia="ru-RU"/>
          </w:rPr>
          <w:t>Пункт 8.2</w:t>
        </w:r>
      </w:hyperlink>
      <w:r w:rsidRPr="00480409">
        <w:rPr>
          <w:rFonts w:ascii="Times New Roman" w:hAnsi="Times New Roman" w:cs="Times New Roman"/>
          <w:sz w:val="24"/>
          <w:szCs w:val="24"/>
          <w:lang w:eastAsia="ru-RU"/>
        </w:rPr>
        <w:t>.</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а) не может превышать 5 процентов начальной (максимальной) цены договора, если договором не предусмотрена выплата аванса;</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б) устанавливается в размере аванса, если договором предусмотрена выплата аванса.</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случае, если Заказчик установит, что часть денежных средств, предоставленных Поставщиком в качестве обеспечения исполнения Договора, является обеспечением надлежащего исполнения Поставщиком гарантийных обязательств в соответствии с условиями Договора, то </w:t>
      </w:r>
      <w:hyperlink r:id="rId13" w:history="1">
        <w:r w:rsidRPr="00480409">
          <w:rPr>
            <w:rFonts w:ascii="Times New Roman" w:hAnsi="Times New Roman" w:cs="Times New Roman"/>
            <w:sz w:val="24"/>
            <w:szCs w:val="24"/>
            <w:lang w:eastAsia="ru-RU"/>
          </w:rPr>
          <w:t>пункт 8.2</w:t>
        </w:r>
      </w:hyperlink>
      <w:r w:rsidRPr="00480409">
        <w:rPr>
          <w:rFonts w:ascii="Times New Roman" w:hAnsi="Times New Roman" w:cs="Times New Roman"/>
          <w:sz w:val="24"/>
          <w:szCs w:val="24"/>
          <w:lang w:eastAsia="ru-RU"/>
        </w:rPr>
        <w:t xml:space="preserve"> Договора излагается в следующей редакции:</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«8.2. Размер обеспечения исполнения Договора составляет _____% (_____ процентов) начальной (максимальной) цены Договора, что составляет ________ (____) рублей, в том числе:</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части обязательств по поставке Товара надлежащего качества, соблюдения срока поставки Товара, оплаты неустойки (штрафа, пени) за неисполнение или ненадлежащее исполнение условий Договора, возмещение ущерба в размере _____% (_____ процентов) начальной (максимальной) цены Договора, что составляет ________ (____) рублей;</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части предоставления гарантии Товара на протяжении указанного в Договоре гарантийного срока в размере _____% (_____ процентов) начальной (максимальной) цены Договора, что составляет ________ (____) рублей.».</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w:t>
      </w:r>
      <w:hyperlink r:id="rId14" w:history="1">
        <w:r w:rsidRPr="00480409">
          <w:rPr>
            <w:rFonts w:ascii="Times New Roman" w:hAnsi="Times New Roman" w:cs="Times New Roman"/>
            <w:sz w:val="24"/>
            <w:szCs w:val="24"/>
            <w:lang w:eastAsia="ru-RU"/>
          </w:rPr>
          <w:t>Пункт 8.7</w:t>
        </w:r>
      </w:hyperlink>
      <w:r w:rsidRPr="00480409">
        <w:rPr>
          <w:rFonts w:ascii="Times New Roman" w:hAnsi="Times New Roman" w:cs="Times New Roman"/>
          <w:sz w:val="24"/>
          <w:szCs w:val="24"/>
          <w:lang w:eastAsia="ru-RU"/>
        </w:rPr>
        <w:t>.</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Заказчик вправе установить, что денежные средства, предоставленные Поставщиком в качестве обеспечения исполнения Договора, возвращаются только после истечения установленного гарантийного срока.</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этом случае </w:t>
      </w:r>
      <w:hyperlink r:id="rId15" w:history="1">
        <w:r w:rsidRPr="00480409">
          <w:rPr>
            <w:rFonts w:ascii="Times New Roman" w:hAnsi="Times New Roman" w:cs="Times New Roman"/>
            <w:sz w:val="24"/>
            <w:szCs w:val="24"/>
            <w:lang w:eastAsia="ru-RU"/>
          </w:rPr>
          <w:t>пункт 8.7</w:t>
        </w:r>
      </w:hyperlink>
      <w:r w:rsidRPr="00480409">
        <w:rPr>
          <w:rFonts w:ascii="Times New Roman" w:hAnsi="Times New Roman" w:cs="Times New Roman"/>
          <w:sz w:val="24"/>
          <w:szCs w:val="24"/>
          <w:lang w:eastAsia="ru-RU"/>
        </w:rPr>
        <w:t xml:space="preserve"> Договора излагается в следующей редакции:</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течение ________ (____) рабочих дней с даты окончания срока действия гарантийных обязательств.».</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Заказчик вправе установить, что денежные средства, предоставленные Поставщиком в качестве обеспечения исполнения гарантийных обязательств, возвращаются после истечения установленного гарантийного срока.</w:t>
      </w:r>
    </w:p>
    <w:p w:rsidR="00964D45" w:rsidRPr="00480409" w:rsidRDefault="00964D45" w:rsidP="00964D45">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этом случае </w:t>
      </w:r>
      <w:hyperlink r:id="rId16" w:history="1">
        <w:r w:rsidRPr="00480409">
          <w:rPr>
            <w:rFonts w:ascii="Times New Roman" w:hAnsi="Times New Roman" w:cs="Times New Roman"/>
            <w:sz w:val="24"/>
            <w:szCs w:val="24"/>
            <w:lang w:eastAsia="ru-RU"/>
          </w:rPr>
          <w:t>пункт 8.7</w:t>
        </w:r>
      </w:hyperlink>
      <w:r w:rsidRPr="00480409">
        <w:rPr>
          <w:rFonts w:ascii="Times New Roman" w:hAnsi="Times New Roman" w:cs="Times New Roman"/>
          <w:sz w:val="24"/>
          <w:szCs w:val="24"/>
          <w:lang w:eastAsia="ru-RU"/>
        </w:rPr>
        <w:t xml:space="preserve"> Договора излагается в следующей редакции</w:t>
      </w:r>
    </w:p>
    <w:p w:rsidR="00964D45" w:rsidRPr="00480409" w:rsidRDefault="00964D45" w:rsidP="00964D45">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 ________ (____) рублей в течение ________ (____) 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и в размере ________ (____) рублей в срок не более ________ (____) рабочих дней с даты окончания срока действия гарантийных о</w:t>
      </w:r>
      <w:r w:rsidR="00616390" w:rsidRPr="00480409">
        <w:rPr>
          <w:rFonts w:ascii="Times New Roman" w:hAnsi="Times New Roman" w:cs="Times New Roman"/>
          <w:sz w:val="24"/>
          <w:szCs w:val="24"/>
          <w:lang w:eastAsia="ru-RU"/>
        </w:rPr>
        <w:t>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9. "Срок действия, порядок</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изменения и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9.2.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 не установил требование об обеспечении исполнения Договора, то пункт 9.2 Договора допускается изложить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"9.2. Договор действует до полного исполнения Сторонами своих обязательств по Договору в полном объеме.".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Пункты 9.4, 9.6.</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firstLine="6308"/>
        <w:jc w:val="both"/>
        <w:rPr>
          <w:rFonts w:ascii="Times New Roman" w:hAnsi="Times New Roman" w:cs="Times New Roman"/>
          <w:sz w:val="24"/>
          <w:szCs w:val="24"/>
        </w:rPr>
      </w:pPr>
      <w:r w:rsidRPr="00480409">
        <w:rPr>
          <w:rFonts w:ascii="Times New Roman" w:hAnsi="Times New Roman" w:cs="Times New Roman"/>
          <w:sz w:val="24"/>
          <w:szCs w:val="24"/>
        </w:rPr>
        <w:t xml:space="preserve">             </w:t>
      </w:r>
    </w:p>
    <w:p w:rsidR="00E314C4" w:rsidRPr="00480409" w:rsidRDefault="00E314C4" w:rsidP="00E314C4">
      <w:pPr>
        <w:pStyle w:val="a7"/>
        <w:widowControl w:val="0"/>
        <w:autoSpaceDE w:val="0"/>
        <w:autoSpaceDN w:val="0"/>
        <w:adjustRightInd w:val="0"/>
        <w:spacing w:after="0" w:line="240" w:lineRule="auto"/>
        <w:ind w:left="0" w:firstLine="6308"/>
        <w:jc w:val="both"/>
        <w:rPr>
          <w:rFonts w:ascii="Times New Roman" w:hAnsi="Times New Roman" w:cs="Times New Roman"/>
          <w:b/>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b/>
          <w:sz w:val="24"/>
          <w:szCs w:val="24"/>
        </w:rPr>
        <w:t>Приложение N 7</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к Положению о закупке товаров,              </w:t>
      </w:r>
    </w:p>
    <w:p w:rsidR="00E314C4" w:rsidRPr="00480409" w:rsidRDefault="00E314C4" w:rsidP="00E314C4">
      <w:pPr>
        <w:widowControl w:val="0"/>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w:t>
      </w:r>
      <w:r w:rsidR="006D4816" w:rsidRPr="00480409">
        <w:rPr>
          <w:rFonts w:ascii="Times New Roman" w:hAnsi="Times New Roman" w:cs="Times New Roman"/>
          <w:sz w:val="24"/>
          <w:szCs w:val="24"/>
        </w:rPr>
        <w:t xml:space="preserve">                              </w:t>
      </w:r>
      <w:r w:rsidRPr="00480409">
        <w:rPr>
          <w:rFonts w:ascii="Times New Roman" w:hAnsi="Times New Roman" w:cs="Times New Roman"/>
          <w:sz w:val="24"/>
          <w:szCs w:val="24"/>
        </w:rPr>
        <w:t xml:space="preserve"> работ, услуг ГАУССО НСО «КПИ»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МЕТОДИЧЕСКИЕ РЕКОМЕНДАЦИИ</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по составлению проекта договора на выполнение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Общие положения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Настоящие рекомендации содержат порядок составления проекта договора на выполнение работ (далее - Договор).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подрядчиком.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Также необходимо учитывать следующие разъяснения и указания по отдельным разделам и пунктам Типового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Преамбула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преамбуле Договора указывается, в частности: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отношении Сторон: полное наименование, фамилия, имя, отчество (при наличии) </w:t>
      </w:r>
      <w:r w:rsidRPr="00480409">
        <w:rPr>
          <w:rFonts w:ascii="Times New Roman" w:hAnsi="Times New Roman" w:cs="Times New Roman"/>
          <w:sz w:val="24"/>
          <w:szCs w:val="24"/>
        </w:rPr>
        <w:lastRenderedPageBreak/>
        <w:t>уполномоченного представителя, сведения о документе, на основании которого уполномочен действовать представитель;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1. "Предмет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1.1.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вносится наименование выполняемых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использовании Договора при выполнении работ по капитальному ремонту объектов капитального строительства, в случае наличия проектной документации, следует указать, что выполнение работ осуществляется в соответствии с Описанием объекта закупки и проектной документацией.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2. "Цена Договора и порядок расчетов"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2.1.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вносятся общая стоимость всех выполняемых Работ по Договору в рублях, включая затраты, издержки и иные расходы Подрядчика, связанные с исполнением Договора, а также сумма НДС.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Указывается применимая в конкретном случае ставка НДС (0%, 10%, 18%), и выделяется сумма налога в рублях.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предметом закупки являются Работы,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 составляет ________ (____) рублей, НДС - 0 (ноль) процентов.".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предметом закупки являются Работы, по которым налогообложение в соответствии со статьей 149 Налогового кодекса Российской Федерации не производится (освобождены от налогообложения), то в Договоре цена указывается следующим образом: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 составляет ________ (____) рублей, НДС не облагается.".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 составляет ________ (____) рублей, НДС не облагается на основании применения Подрядчиком упрощенной системы налогообложения, в соответствии с частью 2 статьи 346.11 Налогового кодекса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2.2.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указываются расходы, связанные с исполнением Подрядчиком своих 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заключении и исполнении Договора изменение его условий не допускается, за исключением случаев,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2.4.</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Оплата единовременным платежом с авансом: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2.4. Заказчик производит выплату авансового платежа Подрядчику на расчетный счет, указанный в Договоре, в размере 100% (сто процентов) от цены Договора в течение ________ (____) рабочих дней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Оплата с авансом: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по Договору производится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________ (____) рабочих дней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2.4.2. Окончательный расчет по Договору производится Заказчиком на расчетный счет Подрядчика, указанный в Договоре, в срок не более _______ (______________) _________ дней с даты подписания Заказчиком акта приемки выполненных работ, оформленного по прилагаемой форме (приложение N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III. Оплата по этапам с авансом: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по Договору производится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2.4.1. Заказчик производит выплату авансового платежа Подрядчику на расчетный счет, указанный в Договоре, в размере _____% (_____ процентов) от цены Договора в течение ________ (____) рабочих дней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2.4.2. 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 (______________) _________ дней с даты подписания Заказчиком акта приемки выполненных работ, оформленного по прилагаемой форме (приложение N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выполненных работ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3. "Порядок выполнения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3.2.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данном пункте место выполнения Работ необходимо указывать максимально конкретно, например: корпус (при наличии нескольких корпусов), номер кабинета, склада, этажа и т.д. В </w:t>
      </w:r>
      <w:r w:rsidRPr="00480409">
        <w:rPr>
          <w:rFonts w:ascii="Times New Roman" w:hAnsi="Times New Roman" w:cs="Times New Roman"/>
          <w:sz w:val="24"/>
          <w:szCs w:val="24"/>
        </w:rPr>
        <w:lastRenderedPageBreak/>
        <w:t>случае наличия пропускного режима необходимо предупредить об этом Подрядчика.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выполнения Работ по месту нахождения Подрядчика конкретный адрес Подрядчика указывать необязательно.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3.3.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Могут быть указаны конкретные даты начала и окончания срока выполнения работ либо период выполнения работ в календарных днях.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3.4.</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этапы выполнения Работ не предусмотрены Договором, данный пункт исключается.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закупка работ осуществляется путем проведения закупки с неопределенным объемом работ, то пункт 3.4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"3.4. Выполнение Работ осуществляется в объеме, указанном в заявках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формирует заявку в соответствии со своей потребностью в Работах, но не менее/не более _____ в течение месяца (иного отчетного периода) (указывается при необходимости).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Выполнение Работ осуществляется Подрядчиком в течение ________ (____) календарных дней с момента передачи ему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Заявка может быть передана Заказчиком как в устной форме (по телефону), так и в письменной (нарочным, по электронной почте, по факсу).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Оплата выполненных Работ осуществляется по цене единицы работы исходя из объема фактически выполненных Работ, но в размере, не превышающем максимального значения цены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4. "Порядок сдачи и приемки выполненных Работ"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4.2.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подготовке Договора Заказчик вправе указать более конкретный перечень документов, необходимых для приемки выполненных работ с учетом специфики конкретного вида работ. Отсутствие конкретного перечня документов может создать риск возникновения разногласий между Заказчиком и Подрядчиком в ходе исполнения Договора относительно комплектности представленной документации.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4.4.</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5. "Права и обязанности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5.2.3.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выполнении Работ с выделением этапов пункт 5.2.3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"5.2.3. При получении от Подрядчика уведомления о приостановлении выполнения Работ в случае, указанном в пункте 5.4.6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этапов выполнения Работ принимается Заказчиком и Подрядчиком совместно и оформляется дополнительным соглашением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6.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6.2.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данном пункте Заказчиком указывается срок гарантии, но не менее 12 (двенадцати) месяцев.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этом при выполнении Работ по капитальному ремонту объектов капитального строительства гарантийный срок, в течение которого Подрядчик обязан устранять недостатки работ, устанавливается не менее 5 (пяти) лет.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7. "Ответственность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пункта 7.5 применяется во всех остальных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8. "Обеспечение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"8.1. Обеспечение исполнения Договора не предусмотрено.".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8.2.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а) не может превышать 5 процентов начальной (максимальной) цены договора, если договором не предусмотрена выплата аванса;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б) устанавливается в размере аванса, если договором предусмотрена выплата аванса.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8.7.</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вправе установить, что денежные средства, предоставленные Подрядчиком в качестве обеспечения исполнения Договора, возвращаются только после истечения установленного гарантийного срока.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этом случае пункт 8.7 Договора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в течение ________ (____) рабочих дней с даты окончания срока действия гарантийных обязательств.".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вправе установить, что денежные средства, предоставленные Подрядчиком в качестве обеспечения исполнения гарантийных обязательств, возвращаются после истечения установленного гарантийного срока.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этом случае пункт 8.7 Договора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 ________ (____) рублей в течение ________ (____) рабочих дней с даты подписания Сторонами акта приемки выполненных работ, оформленного по прилагаемой форме (приложение N 2 к Договору), при отсутствии у Заказчика претензий по объему и качеству выполненных Работ, и в размере ________ (____) рублей в срок не более ________ (____) рабочих дней с даты окончания срока действия гарантийных обязательств.".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9. "Срок действия, порядок</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изменения и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9.2.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 не установил требование об обеспечении исполнения Договора, то пункт 9.2 Договора допускается изложить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"9.2. Договор действует до полного исполнения Сторонами своих обязательств по Договору в полном объеме.".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Пункты 9.4, 9.6.</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6D4816"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b/>
          <w:sz w:val="24"/>
          <w:szCs w:val="24"/>
        </w:rPr>
      </w:pPr>
      <w:r w:rsidRPr="00480409">
        <w:rPr>
          <w:rFonts w:ascii="Times New Roman" w:hAnsi="Times New Roman" w:cs="Times New Roman"/>
          <w:b/>
          <w:sz w:val="24"/>
          <w:szCs w:val="24"/>
        </w:rPr>
        <w:t xml:space="preserve">           </w:t>
      </w:r>
    </w:p>
    <w:p w:rsidR="00E314C4" w:rsidRPr="00480409" w:rsidRDefault="00E314C4" w:rsidP="006D4816">
      <w:pPr>
        <w:pStyle w:val="a7"/>
        <w:widowControl w:val="0"/>
        <w:autoSpaceDE w:val="0"/>
        <w:autoSpaceDN w:val="0"/>
        <w:adjustRightInd w:val="0"/>
        <w:spacing w:after="0" w:line="240" w:lineRule="auto"/>
        <w:ind w:left="6804"/>
        <w:jc w:val="both"/>
        <w:rPr>
          <w:rFonts w:ascii="Times New Roman" w:hAnsi="Times New Roman" w:cs="Times New Roman"/>
          <w:b/>
          <w:sz w:val="24"/>
          <w:szCs w:val="24"/>
        </w:rPr>
      </w:pPr>
      <w:r w:rsidRPr="00480409">
        <w:rPr>
          <w:rFonts w:ascii="Times New Roman" w:hAnsi="Times New Roman" w:cs="Times New Roman"/>
          <w:b/>
          <w:sz w:val="24"/>
          <w:szCs w:val="24"/>
        </w:rPr>
        <w:t xml:space="preserve"> </w:t>
      </w:r>
      <w:r w:rsidR="006D4816" w:rsidRPr="00480409">
        <w:rPr>
          <w:rFonts w:ascii="Times New Roman" w:hAnsi="Times New Roman" w:cs="Times New Roman"/>
          <w:b/>
          <w:sz w:val="24"/>
          <w:szCs w:val="24"/>
        </w:rPr>
        <w:t xml:space="preserve">               </w:t>
      </w:r>
      <w:r w:rsidRPr="00480409">
        <w:rPr>
          <w:rFonts w:ascii="Times New Roman" w:hAnsi="Times New Roman" w:cs="Times New Roman"/>
          <w:b/>
          <w:sz w:val="24"/>
          <w:szCs w:val="24"/>
        </w:rPr>
        <w:t xml:space="preserve"> Приложение N 8</w:t>
      </w:r>
    </w:p>
    <w:p w:rsidR="00E314C4" w:rsidRPr="00480409" w:rsidRDefault="00E314C4" w:rsidP="006D4816">
      <w:pPr>
        <w:pStyle w:val="a7"/>
        <w:widowControl w:val="0"/>
        <w:autoSpaceDE w:val="0"/>
        <w:autoSpaceDN w:val="0"/>
        <w:adjustRightInd w:val="0"/>
        <w:spacing w:after="0" w:line="240" w:lineRule="auto"/>
        <w:ind w:left="6804"/>
        <w:jc w:val="both"/>
        <w:rPr>
          <w:rFonts w:ascii="Times New Roman" w:hAnsi="Times New Roman" w:cs="Times New Roman"/>
          <w:sz w:val="24"/>
          <w:szCs w:val="24"/>
        </w:rPr>
      </w:pPr>
      <w:r w:rsidRPr="00480409">
        <w:rPr>
          <w:rFonts w:ascii="Times New Roman" w:hAnsi="Times New Roman" w:cs="Times New Roman"/>
          <w:sz w:val="24"/>
          <w:szCs w:val="24"/>
        </w:rPr>
        <w:t>к Положению о закупке товаров, работ, услуг ГАУССО НСО «КПИ»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МЕТОДИЧЕСКИЕ РЕКОМЕНДАЦИИ</w:t>
      </w: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по составлению проекта договора на оказание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Общие положения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Настоящие рекомендации содержат порядок составления проекта договора на оказание услуг (далее - Договор).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исполнителем.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составлении Договора содержание всех разделов Договора является неизменяемым, если иное не предусмотрено настоящими рекомендациями.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тех положениях Типового договора, где предусмотрены варианты, необходимо выбрать соответствующий вариант. Выбор варианта не является изменением Типового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пунктах, содержащих прочерки, Заказчику следует указать необходимое значение (сумму, количество дней (цифрами, а в скобках - словами), иные данные).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Также необходимо учитывать следующие разъяснения и указания по отдельным разделам и пунктам Типового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Преамбула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преамбуле Договора указывается, в частности: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в отношении Сторон: полное наименование, фамилия, имя, отчество (при наличии) </w:t>
      </w:r>
      <w:r w:rsidRPr="00480409">
        <w:rPr>
          <w:rFonts w:ascii="Times New Roman" w:hAnsi="Times New Roman" w:cs="Times New Roman"/>
          <w:sz w:val="24"/>
          <w:szCs w:val="24"/>
        </w:rPr>
        <w:lastRenderedPageBreak/>
        <w:t>уполномоченного представителя, сведения о документе, на основании которого уполномочен действовать представитель;</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1. "Предмет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1.1.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вносится наименование оказываемых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2. "Цена Договора и порядок расчетов"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2.1.</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вносятся общая стоимость всех оказываемых Услуг по Договору в рублях, включая затраты, издержки и иные расходы Исполнителя, связанные с исполнением Договора, а также сумма НДС.</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Указывается применимая в конкретном случае ставка НДС (0%, 10%, 18%), и выделяется сумма налога в рублях.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предметом закупки являются Услуги,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 составляет ________ (____) рублей, НДС - 0 (ноль) процентов.".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предметом закупки являются Услуги, по которым налогообложение в соответствии со статьей 149 Налогового кодекса Российской Федерации не производится (освобождены от налогообложения), в Договоре цена указывается следующим образом: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 составляет ________ (____) рублей, НДС не облагается.".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"Цена Договора составляет ________ (____) рублей, НДС не облагается на основании применения Исполнителем упрощенной системы налогообложения, в соответствии с частью 2 статьи 346.11 Налогового кодекса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2.2.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Вместо прочерка указываются расходы, связанные с исполнением Исполнителем своих обязательств по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заключении и исполнении Договора изменение его условий не допускается, за исключением случаев, предусмотренных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2.4.</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 принимает решение об установлении авансового платежа, пункт 2.4 Договора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Оплата единовременным платежом с авансом: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Заказчик производит выплату авансового платежа Исполнителю на расчетный счет, указанный в Договоре, в размере 100% (ста процентов) от цены Договора в течение ________ (____) рабочих дней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 xml:space="preserve">Обязательство Заказчика по внесению авансового платежа, предусмотренное настоящим </w:t>
      </w:r>
      <w:r w:rsidRPr="00480409">
        <w:rPr>
          <w:rFonts w:ascii="Times New Roman" w:hAnsi="Times New Roman" w:cs="Times New Roman"/>
          <w:sz w:val="24"/>
          <w:szCs w:val="24"/>
        </w:rPr>
        <w:lastRenderedPageBreak/>
        <w:t>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Оплата с авансом: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по Договору производится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2.4.1. Заказчик производит выплату авансового платежа Исполнителю, на расчетный счет, указанный в Договоре, в размере _____% (_____ процентов) от цены Договора в течение ________ (____) рабочих дней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2.4.2. Окончательный расчет по Договору производится Заказчиком на расчетный счет Исполнителя, указанный в Договоре, в срок не более _______ (______________) _________ дней с даты подписания Заказчиком акта приемки оказанных услуг, оформленного по прилагаемой форме (приложение N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Обязательства Заказчика по оплате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III. Оплата по этапам с авансом: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 Оплата по Договору производится в следующем порядке: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2.4.1. Заказчик производит выплату авансового платежа Исполнителю на расчетный счет, указанный в Договоре, в размере _____% (_____ процентов) от цены Договора в течение ________ (____) рабочих дней со дня заключения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2.4.2.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на расчетный счет Подрядчика, указанный в Договоре, в срок не более _______ (______________) _________ дней с даты подписания Заказчиком акта приемки оказанных услуг, оформленного по прилагаемой форме (приложение N 2 к Договору), при отсутствии у Заказчика претензий по объему и качеству оказанных Услуг и представлении счета, счета-фактуры.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Обязательство Заказчика по оплате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оказанных услуг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3. "Порядок оказания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3.2.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данном пункте место оказания Услуг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Исполнителя.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оказания Услуг по месту нахождения Исполнителя конкретный адрес Исполнителя указывать не обязательно.</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3.3.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Могут быть указаны конкретные даты начала и окончания срока оказания Услуг либо период оказания Услуг в календарных днях.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3.4.</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Если этапы оказания Услуг не предусмотрены Договором, данный пункт исключается.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закупка услуг осуществляется путем проведения закупки с неопределенным объемом услуг, то пункт 3.4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"3.4. Оказание Услуг осуществляется в объеме, указанном в заявках Заказчика.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формирует заявку в соответствии со своей потребностью в Услугах, но не менее/не более _____ в течение месяца (иного отчетного периода) (указывается при необходимости).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Оказание Услуг осуществляется Исполнителем в течение ________ (____) календарных дней с момента передачи ему заявки.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Заявка может быть передана Заказчиком как в устной форме (по телефону), так и в письменной (нарочным, по электронной почте, по факсу).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4. "Порядок сдачи и приемки оказанных Услуг"</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4.2.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подготовке Договора Заказчик вправе указать более конкретный перечень документов, необходимых для приемки оказанных услуг, с учетом специфики конкретного вида услуг. Отсутствие конкретного перечня документов может создать риск возникновения разногласий между Заказчиком и Исполнителем в ходе исполнения договора относительно комплектности представленной документации.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4.3.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Заказчик вправе создать приемочную комиссию для проверки соответствия качества услуг требованиям, установленным Договором, в составе не менее чем из 5 (пяти) человек.</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5. "Права и обязанности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5.2.3.</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оказании Услуг с выделением этапов подпункт 5.2.3 излагается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"5.2.3. При получении от Исполнителя уведомления о приостановлении оказания Услуг в случае, указанном в пункте 5.4.6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этапов оказания Услуг принимается Заказчиком и Исполнителем совместно и оформляется дополнительным соглашением к Договору.".</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5.3.7.</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При необходимости оказания Услуг Исполнителем лично в Договор вводится условие следующего содержания: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"5.3.7. Оказывать предусмотренные Договором Услуги лично без привлечения к исполнению других лиц (соисполнителей).".</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соответствии со статьей 780 Гражданского кодекса Российской Федерации по договору возмездного оказания услуг исполнитель обязан оказать услуги лично, если иное не предусмотрено договором.</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6. "Гарантии"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6.2.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В данном пункте Заказчиком указывается срок гарантии в зависимости от вида оказанных Услуг. В случае, если для конкретного вида услуг с учетом специфики данных услуг установить гарантийный срок не представляется возможным, то пункты 6.2 - 6.4 в проект Договора не включаются.</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7. "Ответственность Сторон"</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Вариант I пункта 7.5 применяется во всех остальных случаях.</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616390" w:rsidRPr="00480409" w:rsidRDefault="00616390"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p>
    <w:p w:rsidR="00616390" w:rsidRPr="00480409" w:rsidRDefault="00616390"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p>
    <w:p w:rsidR="00616390" w:rsidRPr="00480409" w:rsidRDefault="00616390"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8. "Обеспечение исполнения Договора"</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rPr>
      </w:pPr>
    </w:p>
    <w:p w:rsidR="00616390" w:rsidRPr="00480409" w:rsidRDefault="0031087E" w:rsidP="00616390">
      <w:pPr>
        <w:autoSpaceDE w:val="0"/>
        <w:autoSpaceDN w:val="0"/>
        <w:adjustRightInd w:val="0"/>
        <w:spacing w:after="0" w:line="240" w:lineRule="auto"/>
        <w:jc w:val="both"/>
        <w:rPr>
          <w:rFonts w:ascii="Times New Roman" w:hAnsi="Times New Roman" w:cs="Times New Roman"/>
          <w:sz w:val="24"/>
          <w:szCs w:val="24"/>
        </w:rPr>
      </w:pPr>
      <w:hyperlink r:id="rId17" w:history="1">
        <w:r w:rsidR="00616390" w:rsidRPr="00480409">
          <w:rPr>
            <w:rFonts w:ascii="Times New Roman" w:hAnsi="Times New Roman" w:cs="Times New Roman"/>
            <w:sz w:val="24"/>
            <w:szCs w:val="24"/>
          </w:rPr>
          <w:t>Пункт 8.1</w:t>
        </w:r>
      </w:hyperlink>
      <w:r w:rsidR="00616390" w:rsidRPr="00480409">
        <w:rPr>
          <w:rFonts w:ascii="Times New Roman" w:hAnsi="Times New Roman" w:cs="Times New Roman"/>
          <w:sz w:val="24"/>
          <w:szCs w:val="24"/>
        </w:rPr>
        <w:t>.</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Заказчик определяет способы обеспечения исполнения договора – внесение денежных средств, предоставление банковской гарантии, иной, установленный Гражданским кодексом Российской Федерации, в извещении об осуществлении закупки, документации о закупке, проекте Договора, приглашении принять участие в определении исполнителя закрытым способом. Выбор способа из числа предоставленных Заказчиком осуществляется Исполнителем. </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установленные частью 31 статьи 3.4. Федерального закона </w:t>
      </w:r>
      <w:r w:rsidRPr="00480409">
        <w:rPr>
          <w:rFonts w:ascii="Times New Roman" w:hAnsi="Times New Roman" w:cs="Times New Roman"/>
          <w:sz w:val="24"/>
          <w:szCs w:val="24"/>
          <w:lang w:eastAsia="ru-RU"/>
        </w:rPr>
        <w:t>от 18.07.2011 № 223-ФЗ «О закупках товаров, работ, услуг отдельными видами юридических лиц»</w:t>
      </w:r>
      <w:r w:rsidRPr="00480409">
        <w:rPr>
          <w:rFonts w:ascii="Times New Roman" w:hAnsi="Times New Roman" w:cs="Times New Roman"/>
          <w:sz w:val="24"/>
          <w:szCs w:val="24"/>
        </w:rPr>
        <w:t xml:space="preserve">. </w:t>
      </w:r>
    </w:p>
    <w:p w:rsidR="00616390" w:rsidRPr="00480409" w:rsidRDefault="00616390" w:rsidP="00616390">
      <w:pPr>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Независимая гарантия должна быть безотзывной, информация о ней должна быть включена в реестр независимых гарантий, предусмотренный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616390" w:rsidRPr="00480409" w:rsidRDefault="00616390" w:rsidP="00616390">
      <w:pPr>
        <w:spacing w:after="0" w:line="240" w:lineRule="auto"/>
        <w:jc w:val="both"/>
        <w:rPr>
          <w:rFonts w:ascii="Times New Roman" w:hAnsi="Times New Roman" w:cs="Times New Roman"/>
          <w:sz w:val="24"/>
          <w:szCs w:val="24"/>
        </w:rPr>
      </w:pPr>
      <w:r w:rsidRPr="00480409">
        <w:rPr>
          <w:rFonts w:ascii="Times New Roman" w:hAnsi="Times New Roman" w:cs="Times New Roman"/>
          <w:sz w:val="24"/>
          <w:szCs w:val="24"/>
        </w:rPr>
        <w:t xml:space="preserve">     Содержание независимой гарантии должно отвечать требованиям, установленным законодательством Российской Федерации. Независимая гарантия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гарантии.</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При неустановлении Заказчиком обеспечения исполнения Договора в проекте Договора с целью сохранения нумерации рекомендуется данный раздел изложить в следующей редакции:</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«8.1. Обеспечение исполнения Договора не предусмотрено.».</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w:t>
      </w:r>
      <w:hyperlink r:id="rId18" w:history="1">
        <w:r w:rsidRPr="00480409">
          <w:rPr>
            <w:rFonts w:ascii="Times New Roman" w:hAnsi="Times New Roman" w:cs="Times New Roman"/>
            <w:sz w:val="24"/>
            <w:szCs w:val="24"/>
            <w:lang w:eastAsia="ru-RU"/>
          </w:rPr>
          <w:t>Пункт 8.2</w:t>
        </w:r>
      </w:hyperlink>
      <w:r w:rsidRPr="00480409">
        <w:rPr>
          <w:rFonts w:ascii="Times New Roman" w:hAnsi="Times New Roman" w:cs="Times New Roman"/>
          <w:sz w:val="24"/>
          <w:szCs w:val="24"/>
          <w:lang w:eastAsia="ru-RU"/>
        </w:rPr>
        <w:t>.</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lastRenderedPageBreak/>
        <w:t xml:space="preserve">     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случае, если Заказчик установит, что часть денежных средств, предоставленных Исполнителем в качестве обеспечения исполнения Договора, является обеспечением надлежащего исполнения Исполнителем гарантийных обязательств в соответствии с условиями Договора, то </w:t>
      </w:r>
      <w:hyperlink r:id="rId19" w:history="1">
        <w:r w:rsidRPr="00480409">
          <w:rPr>
            <w:rFonts w:ascii="Times New Roman" w:hAnsi="Times New Roman" w:cs="Times New Roman"/>
            <w:sz w:val="24"/>
            <w:szCs w:val="24"/>
            <w:lang w:eastAsia="ru-RU"/>
          </w:rPr>
          <w:t>пункт 8.2</w:t>
        </w:r>
      </w:hyperlink>
      <w:r w:rsidRPr="00480409">
        <w:rPr>
          <w:rFonts w:ascii="Times New Roman" w:hAnsi="Times New Roman" w:cs="Times New Roman"/>
          <w:sz w:val="24"/>
          <w:szCs w:val="24"/>
          <w:lang w:eastAsia="ru-RU"/>
        </w:rPr>
        <w:t xml:space="preserve"> Договора излагается в следующей редакции:</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«8.2. Размер обеспечения исполнения Договора составляет _____% (_____ процентов) начальной (максимальной) цены Договора, что составляет ________ (____) рублей, в том числе:</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части обязательств по оказанию Услуг надлежащего качества, соблюдению сроков оказания Услуг, оплаты неустойки (штрафа, пени) за неисполнение или ненадлежащее исполнение условий Договора, возмещение ущерба в размере _____% (_____ процентов) начальной (максимальной) цены Договор, что составляет ________ (____) рублей;</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части предоставления гарантии качества Услуг на протяжении указанного в Договоре гарантийного срока в размере _____% (_____ процентов) начальной (максимальной) цены Договора, что составляет ________ (____) рублей.».</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случае,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а) не может превышать 5 процентов начальной (максимальной) цены договора, если договором не предусмотрена выплата аванса;</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б) устанавливается в размере аванса, если договором предусмотрена выплата аванса.</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w:t>
      </w:r>
      <w:hyperlink r:id="rId20" w:history="1">
        <w:r w:rsidRPr="00480409">
          <w:rPr>
            <w:rFonts w:ascii="Times New Roman" w:hAnsi="Times New Roman" w:cs="Times New Roman"/>
            <w:sz w:val="24"/>
            <w:szCs w:val="24"/>
            <w:lang w:eastAsia="ru-RU"/>
          </w:rPr>
          <w:t>Пункт 8.7</w:t>
        </w:r>
      </w:hyperlink>
      <w:r w:rsidRPr="00480409">
        <w:rPr>
          <w:rFonts w:ascii="Times New Roman" w:hAnsi="Times New Roman" w:cs="Times New Roman"/>
          <w:sz w:val="24"/>
          <w:szCs w:val="24"/>
          <w:lang w:eastAsia="ru-RU"/>
        </w:rPr>
        <w:t>.</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Заказчик вправе установить, что денежные средства, предоставленные Исполнителем в качестве обеспечения исполнения Договора, возвращаются только после истечения установленного гарантийного срока.</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этом случае </w:t>
      </w:r>
      <w:hyperlink r:id="rId21" w:history="1">
        <w:r w:rsidRPr="00480409">
          <w:rPr>
            <w:rFonts w:ascii="Times New Roman" w:hAnsi="Times New Roman" w:cs="Times New Roman"/>
            <w:sz w:val="24"/>
            <w:szCs w:val="24"/>
            <w:lang w:eastAsia="ru-RU"/>
          </w:rPr>
          <w:t>пункт 8.7</w:t>
        </w:r>
      </w:hyperlink>
      <w:r w:rsidRPr="00480409">
        <w:rPr>
          <w:rFonts w:ascii="Times New Roman" w:hAnsi="Times New Roman" w:cs="Times New Roman"/>
          <w:sz w:val="24"/>
          <w:szCs w:val="24"/>
          <w:lang w:eastAsia="ru-RU"/>
        </w:rPr>
        <w:t xml:space="preserve"> Договора излагается в следующей редакции:</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 ________ (____) рабочих дней с даты окончания срока действия гарантийных обязательств.».</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Заказчик вправе установить, что денежные средства, предоставленные Исполнителем в качестве обеспечения исполнения гарантийных обязательств, возвращаются после истечения установленного гарантийного срока.</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В этом случае </w:t>
      </w:r>
      <w:hyperlink r:id="rId22" w:history="1">
        <w:r w:rsidRPr="00480409">
          <w:rPr>
            <w:rFonts w:ascii="Times New Roman" w:hAnsi="Times New Roman" w:cs="Times New Roman"/>
            <w:sz w:val="24"/>
            <w:szCs w:val="24"/>
            <w:lang w:eastAsia="ru-RU"/>
          </w:rPr>
          <w:t>пункт 8.7</w:t>
        </w:r>
      </w:hyperlink>
      <w:r w:rsidRPr="00480409">
        <w:rPr>
          <w:rFonts w:ascii="Times New Roman" w:hAnsi="Times New Roman" w:cs="Times New Roman"/>
          <w:sz w:val="24"/>
          <w:szCs w:val="24"/>
          <w:lang w:eastAsia="ru-RU"/>
        </w:rPr>
        <w:t xml:space="preserve"> Договора излагается в следующей редакции:</w:t>
      </w:r>
    </w:p>
    <w:p w:rsidR="00616390" w:rsidRPr="00480409" w:rsidRDefault="00616390" w:rsidP="00616390">
      <w:pPr>
        <w:autoSpaceDE w:val="0"/>
        <w:autoSpaceDN w:val="0"/>
        <w:adjustRightInd w:val="0"/>
        <w:spacing w:after="0" w:line="240" w:lineRule="auto"/>
        <w:jc w:val="both"/>
        <w:rPr>
          <w:rFonts w:ascii="Times New Roman" w:hAnsi="Times New Roman" w:cs="Times New Roman"/>
          <w:sz w:val="24"/>
          <w:szCs w:val="24"/>
          <w:lang w:eastAsia="ru-RU"/>
        </w:rPr>
      </w:pPr>
      <w:r w:rsidRPr="00480409">
        <w:rPr>
          <w:rFonts w:ascii="Times New Roman" w:hAnsi="Times New Roman" w:cs="Times New Roman"/>
          <w:sz w:val="24"/>
          <w:szCs w:val="24"/>
          <w:lang w:eastAsia="ru-RU"/>
        </w:rPr>
        <w:t xml:space="preserve">     «8.7.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 ________ (____) рабочих дней с даты подписания Сторонами </w:t>
      </w:r>
      <w:hyperlink r:id="rId23" w:history="1">
        <w:r w:rsidRPr="00480409">
          <w:rPr>
            <w:rFonts w:ascii="Times New Roman" w:hAnsi="Times New Roman" w:cs="Times New Roman"/>
            <w:sz w:val="24"/>
            <w:szCs w:val="24"/>
            <w:lang w:eastAsia="ru-RU"/>
          </w:rPr>
          <w:t>акта</w:t>
        </w:r>
      </w:hyperlink>
      <w:r w:rsidRPr="00480409">
        <w:rPr>
          <w:rFonts w:ascii="Times New Roman" w:hAnsi="Times New Roman" w:cs="Times New Roman"/>
          <w:sz w:val="24"/>
          <w:szCs w:val="24"/>
          <w:lang w:eastAsia="ru-RU"/>
        </w:rPr>
        <w:t xml:space="preserve"> приемки оказанных услуг, оформленного по прилагаемой форме (приложение N 2 к Договору), при отсутствии у Заказчика претензий по объему и качеству оказанных Услуг, и в размере ________ (____) рублей в срок не более ________ (____) рабочих дней с даты окончания срока действия гарантийных обязательств.».</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center"/>
        <w:rPr>
          <w:rFonts w:ascii="Times New Roman" w:hAnsi="Times New Roman" w:cs="Times New Roman"/>
          <w:b/>
          <w:sz w:val="24"/>
          <w:szCs w:val="24"/>
        </w:rPr>
      </w:pPr>
      <w:r w:rsidRPr="00480409">
        <w:rPr>
          <w:rFonts w:ascii="Times New Roman" w:hAnsi="Times New Roman" w:cs="Times New Roman"/>
          <w:b/>
          <w:sz w:val="24"/>
          <w:szCs w:val="24"/>
        </w:rPr>
        <w:t>Раздел 9. "Срок действия, порядок изменения и расторжения Договора"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 9.2.</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В случае, если Заказчик не установил требование об обеспечении исполнения Договора, то пункт 9.2 Договора допускается изложить в следующей редакции:</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lastRenderedPageBreak/>
        <w:t>"9.2. Договор действует до полного исполнения Сторонами своих обязательств по Договору в полном объеме.".</w:t>
      </w:r>
    </w:p>
    <w:p w:rsidR="00E314C4" w:rsidRPr="00480409"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Пункты 9.4, 9.6.</w:t>
      </w:r>
    </w:p>
    <w:p w:rsidR="00E314C4" w:rsidRPr="00395B5F" w:rsidRDefault="00E314C4" w:rsidP="00E314C4">
      <w:pPr>
        <w:pStyle w:val="a7"/>
        <w:widowControl w:val="0"/>
        <w:autoSpaceDE w:val="0"/>
        <w:autoSpaceDN w:val="0"/>
        <w:adjustRightInd w:val="0"/>
        <w:spacing w:after="0" w:line="240" w:lineRule="auto"/>
        <w:ind w:left="0"/>
        <w:jc w:val="both"/>
        <w:rPr>
          <w:rFonts w:ascii="Times New Roman" w:hAnsi="Times New Roman" w:cs="Times New Roman"/>
          <w:sz w:val="24"/>
          <w:szCs w:val="24"/>
        </w:rPr>
      </w:pPr>
      <w:r w:rsidRPr="00480409">
        <w:rPr>
          <w:rFonts w:ascii="Times New Roman" w:hAnsi="Times New Roman" w:cs="Times New Roman"/>
          <w:sz w:val="24"/>
          <w:szCs w:val="24"/>
        </w:rP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bookmarkStart w:id="6" w:name="_GoBack"/>
      <w:bookmarkEnd w:id="6"/>
    </w:p>
    <w:p w:rsidR="004117EB" w:rsidRPr="00395B5F" w:rsidRDefault="004117EB" w:rsidP="00E314C4">
      <w:pPr>
        <w:spacing w:after="0" w:line="240" w:lineRule="auto"/>
        <w:jc w:val="both"/>
        <w:rPr>
          <w:rFonts w:ascii="Times New Roman" w:hAnsi="Times New Roman" w:cs="Times New Roman"/>
          <w:sz w:val="24"/>
          <w:szCs w:val="24"/>
        </w:rPr>
      </w:pPr>
    </w:p>
    <w:sectPr w:rsidR="004117EB" w:rsidRPr="00395B5F" w:rsidSect="004E654F">
      <w:footerReference w:type="default" r:id="rId2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87E" w:rsidRDefault="0031087E" w:rsidP="00160997">
      <w:pPr>
        <w:spacing w:after="0" w:line="240" w:lineRule="auto"/>
      </w:pPr>
      <w:r>
        <w:separator/>
      </w:r>
    </w:p>
  </w:endnote>
  <w:endnote w:type="continuationSeparator" w:id="0">
    <w:p w:rsidR="0031087E" w:rsidRDefault="0031087E" w:rsidP="0016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8122"/>
      <w:docPartObj>
        <w:docPartGallery w:val="Page Numbers (Bottom of Page)"/>
        <w:docPartUnique/>
      </w:docPartObj>
    </w:sdtPr>
    <w:sdtEndPr/>
    <w:sdtContent>
      <w:p w:rsidR="00D3626F" w:rsidRDefault="00D3626F">
        <w:pPr>
          <w:pStyle w:val="aa"/>
          <w:jc w:val="center"/>
        </w:pPr>
        <w:r>
          <w:fldChar w:fldCharType="begin"/>
        </w:r>
        <w:r>
          <w:instrText>PAGE   \* MERGEFORMAT</w:instrText>
        </w:r>
        <w:r>
          <w:fldChar w:fldCharType="separate"/>
        </w:r>
        <w:r w:rsidR="00480409">
          <w:rPr>
            <w:noProof/>
          </w:rPr>
          <w:t>1</w:t>
        </w:r>
        <w:r>
          <w:fldChar w:fldCharType="end"/>
        </w:r>
      </w:p>
    </w:sdtContent>
  </w:sdt>
  <w:p w:rsidR="00D3626F" w:rsidRDefault="00D362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87E" w:rsidRDefault="0031087E" w:rsidP="00160997">
      <w:pPr>
        <w:spacing w:after="0" w:line="240" w:lineRule="auto"/>
      </w:pPr>
      <w:r>
        <w:separator/>
      </w:r>
    </w:p>
  </w:footnote>
  <w:footnote w:type="continuationSeparator" w:id="0">
    <w:p w:rsidR="0031087E" w:rsidRDefault="0031087E" w:rsidP="00160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17A4"/>
    <w:multiLevelType w:val="hybridMultilevel"/>
    <w:tmpl w:val="0AF2314C"/>
    <w:lvl w:ilvl="0" w:tplc="9A44C736">
      <w:start w:val="1"/>
      <w:numFmt w:val="decimal"/>
      <w:lvlText w:val="%1."/>
      <w:lvlJc w:val="left"/>
      <w:pPr>
        <w:ind w:left="780"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1D6DF4"/>
    <w:multiLevelType w:val="hybridMultilevel"/>
    <w:tmpl w:val="A88A5F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3DF7B78"/>
    <w:multiLevelType w:val="hybridMultilevel"/>
    <w:tmpl w:val="574A09F6"/>
    <w:lvl w:ilvl="0" w:tplc="A164FB24">
      <w:start w:val="1"/>
      <w:numFmt w:val="decimal"/>
      <w:lvlText w:val="%1)"/>
      <w:lvlJc w:val="left"/>
      <w:pPr>
        <w:ind w:left="1360" w:hanging="360"/>
      </w:pPr>
      <w:rPr>
        <w:rFonts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AA"/>
    <w:rsid w:val="00007776"/>
    <w:rsid w:val="000165E5"/>
    <w:rsid w:val="00040331"/>
    <w:rsid w:val="00060CA5"/>
    <w:rsid w:val="00087BDC"/>
    <w:rsid w:val="00093B27"/>
    <w:rsid w:val="000A31C4"/>
    <w:rsid w:val="000E04B7"/>
    <w:rsid w:val="000E3A45"/>
    <w:rsid w:val="000E4418"/>
    <w:rsid w:val="000E4D08"/>
    <w:rsid w:val="00115D6E"/>
    <w:rsid w:val="00131167"/>
    <w:rsid w:val="00151F14"/>
    <w:rsid w:val="00160997"/>
    <w:rsid w:val="001A61FF"/>
    <w:rsid w:val="001C4F07"/>
    <w:rsid w:val="001C7EAA"/>
    <w:rsid w:val="0021652A"/>
    <w:rsid w:val="00244DD6"/>
    <w:rsid w:val="002803BC"/>
    <w:rsid w:val="002D7A8E"/>
    <w:rsid w:val="00303252"/>
    <w:rsid w:val="00307CEC"/>
    <w:rsid w:val="0031087E"/>
    <w:rsid w:val="0031167E"/>
    <w:rsid w:val="00322649"/>
    <w:rsid w:val="00353460"/>
    <w:rsid w:val="00394AC5"/>
    <w:rsid w:val="00395B5F"/>
    <w:rsid w:val="003969BF"/>
    <w:rsid w:val="003A5A33"/>
    <w:rsid w:val="00402F03"/>
    <w:rsid w:val="004117EB"/>
    <w:rsid w:val="004128C6"/>
    <w:rsid w:val="00476ABB"/>
    <w:rsid w:val="00476CAD"/>
    <w:rsid w:val="00480409"/>
    <w:rsid w:val="00492906"/>
    <w:rsid w:val="004B6074"/>
    <w:rsid w:val="004E5735"/>
    <w:rsid w:val="004E654F"/>
    <w:rsid w:val="004F7FF5"/>
    <w:rsid w:val="00505FD5"/>
    <w:rsid w:val="0056201E"/>
    <w:rsid w:val="00565C37"/>
    <w:rsid w:val="005814D9"/>
    <w:rsid w:val="00581732"/>
    <w:rsid w:val="005A5A0F"/>
    <w:rsid w:val="00616390"/>
    <w:rsid w:val="006814AE"/>
    <w:rsid w:val="006B6641"/>
    <w:rsid w:val="006D1501"/>
    <w:rsid w:val="006D4816"/>
    <w:rsid w:val="006D561C"/>
    <w:rsid w:val="006E6BA9"/>
    <w:rsid w:val="006F5916"/>
    <w:rsid w:val="0070571B"/>
    <w:rsid w:val="00727680"/>
    <w:rsid w:val="00736AC1"/>
    <w:rsid w:val="007478EB"/>
    <w:rsid w:val="007621F7"/>
    <w:rsid w:val="00762B62"/>
    <w:rsid w:val="007720A2"/>
    <w:rsid w:val="00774268"/>
    <w:rsid w:val="0078104B"/>
    <w:rsid w:val="007A4D85"/>
    <w:rsid w:val="007C0279"/>
    <w:rsid w:val="007C04E6"/>
    <w:rsid w:val="007C4261"/>
    <w:rsid w:val="007D3CD7"/>
    <w:rsid w:val="007E3E4E"/>
    <w:rsid w:val="00813E1F"/>
    <w:rsid w:val="008367A8"/>
    <w:rsid w:val="00861FAA"/>
    <w:rsid w:val="00863E8B"/>
    <w:rsid w:val="008725D5"/>
    <w:rsid w:val="00884570"/>
    <w:rsid w:val="008A64E5"/>
    <w:rsid w:val="008B3802"/>
    <w:rsid w:val="008D2DBF"/>
    <w:rsid w:val="008F3F00"/>
    <w:rsid w:val="00913690"/>
    <w:rsid w:val="00931EFE"/>
    <w:rsid w:val="00940679"/>
    <w:rsid w:val="0094255E"/>
    <w:rsid w:val="00964D45"/>
    <w:rsid w:val="00992894"/>
    <w:rsid w:val="009C0607"/>
    <w:rsid w:val="00A172D1"/>
    <w:rsid w:val="00A326E0"/>
    <w:rsid w:val="00A74F29"/>
    <w:rsid w:val="00AC3537"/>
    <w:rsid w:val="00AC5055"/>
    <w:rsid w:val="00B05DC8"/>
    <w:rsid w:val="00B06402"/>
    <w:rsid w:val="00B25F68"/>
    <w:rsid w:val="00B53368"/>
    <w:rsid w:val="00B63F37"/>
    <w:rsid w:val="00B75AB8"/>
    <w:rsid w:val="00B777F5"/>
    <w:rsid w:val="00B926C5"/>
    <w:rsid w:val="00BA6737"/>
    <w:rsid w:val="00BC53E4"/>
    <w:rsid w:val="00BD5F76"/>
    <w:rsid w:val="00C10D41"/>
    <w:rsid w:val="00C508D0"/>
    <w:rsid w:val="00C54D87"/>
    <w:rsid w:val="00C91A0C"/>
    <w:rsid w:val="00CE552D"/>
    <w:rsid w:val="00D00719"/>
    <w:rsid w:val="00D02940"/>
    <w:rsid w:val="00D03D14"/>
    <w:rsid w:val="00D109BF"/>
    <w:rsid w:val="00D243B5"/>
    <w:rsid w:val="00D350DE"/>
    <w:rsid w:val="00D3626F"/>
    <w:rsid w:val="00D50C13"/>
    <w:rsid w:val="00D654DE"/>
    <w:rsid w:val="00D86616"/>
    <w:rsid w:val="00DB7852"/>
    <w:rsid w:val="00DE13D4"/>
    <w:rsid w:val="00DE162A"/>
    <w:rsid w:val="00E02DA2"/>
    <w:rsid w:val="00E04C80"/>
    <w:rsid w:val="00E24FBA"/>
    <w:rsid w:val="00E314C4"/>
    <w:rsid w:val="00E35794"/>
    <w:rsid w:val="00EA5410"/>
    <w:rsid w:val="00EB0C48"/>
    <w:rsid w:val="00EB6BE3"/>
    <w:rsid w:val="00EC3CB5"/>
    <w:rsid w:val="00F21473"/>
    <w:rsid w:val="00F24B00"/>
    <w:rsid w:val="00F43B9E"/>
    <w:rsid w:val="00F452E8"/>
    <w:rsid w:val="00F77A4C"/>
    <w:rsid w:val="00F83811"/>
    <w:rsid w:val="00F9531F"/>
    <w:rsid w:val="00FB30C0"/>
    <w:rsid w:val="00FD0870"/>
    <w:rsid w:val="00FD267D"/>
    <w:rsid w:val="00FD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47A6-C7E4-4742-BF9D-5B67AFD9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314C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9"/>
    <w:semiHidden/>
    <w:unhideWhenUsed/>
    <w:qFormat/>
    <w:rsid w:val="00E314C4"/>
    <w:pPr>
      <w:keepNext/>
      <w:spacing w:after="0" w:line="240" w:lineRule="auto"/>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E654F"/>
    <w:rPr>
      <w:color w:val="0563C1" w:themeColor="hyperlink"/>
      <w:u w:val="single"/>
    </w:rPr>
  </w:style>
  <w:style w:type="paragraph" w:styleId="a4">
    <w:name w:val="Balloon Text"/>
    <w:basedOn w:val="a"/>
    <w:link w:val="a5"/>
    <w:uiPriority w:val="99"/>
    <w:semiHidden/>
    <w:unhideWhenUsed/>
    <w:rsid w:val="003A5A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A5A33"/>
    <w:rPr>
      <w:rFonts w:ascii="Segoe UI" w:hAnsi="Segoe UI" w:cs="Segoe UI"/>
      <w:sz w:val="18"/>
      <w:szCs w:val="18"/>
    </w:rPr>
  </w:style>
  <w:style w:type="table" w:styleId="a6">
    <w:name w:val="Table Grid"/>
    <w:basedOn w:val="a1"/>
    <w:uiPriority w:val="99"/>
    <w:rsid w:val="007D3C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007776"/>
    <w:rPr>
      <w:color w:val="000080"/>
      <w:u w:val="single"/>
    </w:rPr>
  </w:style>
  <w:style w:type="paragraph" w:customStyle="1" w:styleId="ConsPlusNormal">
    <w:name w:val="ConsPlusNormal"/>
    <w:qFormat/>
    <w:rsid w:val="00007776"/>
    <w:pPr>
      <w:widowControl w:val="0"/>
      <w:spacing w:after="0" w:line="240" w:lineRule="auto"/>
    </w:pPr>
    <w:rPr>
      <w:rFonts w:ascii="Calibri" w:eastAsia="Times New Roman" w:hAnsi="Calibri" w:cs="Calibri"/>
      <w:szCs w:val="20"/>
      <w:lang w:eastAsia="zh-CN"/>
    </w:rPr>
  </w:style>
  <w:style w:type="character" w:customStyle="1" w:styleId="10">
    <w:name w:val="Заголовок 1 Знак"/>
    <w:basedOn w:val="a0"/>
    <w:link w:val="1"/>
    <w:uiPriority w:val="9"/>
    <w:rsid w:val="00E314C4"/>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9"/>
    <w:semiHidden/>
    <w:rsid w:val="00E314C4"/>
    <w:rPr>
      <w:rFonts w:ascii="Times New Roman" w:eastAsia="Times New Roman" w:hAnsi="Times New Roman" w:cs="Times New Roman"/>
      <w:b/>
      <w:sz w:val="28"/>
      <w:szCs w:val="20"/>
      <w:lang w:eastAsia="ru-RU"/>
    </w:rPr>
  </w:style>
  <w:style w:type="paragraph" w:customStyle="1" w:styleId="ConsPlusNonformat">
    <w:name w:val="ConsPlusNonformat"/>
    <w:rsid w:val="00E31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E314C4"/>
    <w:pPr>
      <w:spacing w:after="200" w:line="276" w:lineRule="auto"/>
      <w:ind w:left="720"/>
      <w:contextualSpacing/>
    </w:pPr>
    <w:rPr>
      <w:rFonts w:eastAsiaTheme="minorEastAsia"/>
      <w:lang w:eastAsia="ru-RU"/>
    </w:rPr>
  </w:style>
  <w:style w:type="paragraph" w:styleId="a8">
    <w:name w:val="header"/>
    <w:basedOn w:val="a"/>
    <w:link w:val="a9"/>
    <w:uiPriority w:val="99"/>
    <w:unhideWhenUsed/>
    <w:rsid w:val="0016099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0997"/>
  </w:style>
  <w:style w:type="paragraph" w:styleId="aa">
    <w:name w:val="footer"/>
    <w:basedOn w:val="a"/>
    <w:link w:val="ab"/>
    <w:uiPriority w:val="99"/>
    <w:unhideWhenUsed/>
    <w:rsid w:val="0016099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60997"/>
  </w:style>
  <w:style w:type="character" w:customStyle="1" w:styleId="2">
    <w:name w:val="Основной текст (2)_"/>
    <w:basedOn w:val="a0"/>
    <w:link w:val="20"/>
    <w:rsid w:val="00402F03"/>
    <w:rPr>
      <w:rFonts w:ascii="Book Antiqua" w:eastAsia="Book Antiqua" w:hAnsi="Book Antiqua" w:cs="Book Antiqua"/>
      <w:shd w:val="clear" w:color="auto" w:fill="FFFFFF"/>
    </w:rPr>
  </w:style>
  <w:style w:type="paragraph" w:customStyle="1" w:styleId="20">
    <w:name w:val="Основной текст (2)"/>
    <w:basedOn w:val="a"/>
    <w:link w:val="2"/>
    <w:rsid w:val="00402F03"/>
    <w:pPr>
      <w:widowControl w:val="0"/>
      <w:shd w:val="clear" w:color="auto" w:fill="FFFFFF"/>
      <w:spacing w:before="300" w:after="60" w:line="0" w:lineRule="atLeast"/>
      <w:ind w:hanging="380"/>
      <w:jc w:val="both"/>
    </w:pPr>
    <w:rPr>
      <w:rFonts w:ascii="Book Antiqua" w:eastAsia="Book Antiqua" w:hAnsi="Book Antiqua" w:cs="Book Antiqua"/>
    </w:rPr>
  </w:style>
  <w:style w:type="character" w:customStyle="1" w:styleId="11">
    <w:name w:val="Основной текст1"/>
    <w:basedOn w:val="a0"/>
    <w:rsid w:val="008725D5"/>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c">
    <w:name w:val="Основной текст_"/>
    <w:basedOn w:val="a0"/>
    <w:link w:val="21"/>
    <w:rsid w:val="008D2DBF"/>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c"/>
    <w:rsid w:val="008D2DBF"/>
    <w:pPr>
      <w:widowControl w:val="0"/>
      <w:shd w:val="clear" w:color="auto" w:fill="FFFFFF"/>
      <w:spacing w:before="300" w:after="0" w:line="322" w:lineRule="exact"/>
      <w:jc w:val="both"/>
    </w:pPr>
    <w:rPr>
      <w:rFonts w:ascii="Times New Roman" w:eastAsia="Times New Roman" w:hAnsi="Times New Roman" w:cs="Times New Roman"/>
      <w:sz w:val="26"/>
      <w:szCs w:val="26"/>
    </w:rPr>
  </w:style>
  <w:style w:type="character" w:customStyle="1" w:styleId="9pt">
    <w:name w:val="Основной текст + 9 pt;Полужирный;Малые прописные"/>
    <w:basedOn w:val="ac"/>
    <w:rsid w:val="008D2DBF"/>
    <w:rPr>
      <w:rFonts w:ascii="Times New Roman" w:eastAsia="Times New Roman" w:hAnsi="Times New Roman" w:cs="Times New Roman"/>
      <w:b/>
      <w:bCs/>
      <w:i w:val="0"/>
      <w:iCs w:val="0"/>
      <w:smallCaps/>
      <w:strike w:val="0"/>
      <w:color w:val="000000"/>
      <w:spacing w:val="0"/>
      <w:w w:val="100"/>
      <w:position w:val="0"/>
      <w:sz w:val="18"/>
      <w:szCs w:val="18"/>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4C9FB6C5D709C33EDCD2082F114E0054F3B277E0332C54DD7F89054F5D3E808BC1F0357A2F35A956BEB3177T5H0I" TargetMode="External"/><Relationship Id="rId13" Type="http://schemas.openxmlformats.org/officeDocument/2006/relationships/hyperlink" Target="consultantplus://offline/ref=C44DEC6CDD7CDD7A5C4A71680E59BBECEB93DDE6075D0E7C6398509947E469DEA255286E38CAB68D08C262CDB0EA9743CB7320A34BCEA2447A1A8639vA48I" TargetMode="External"/><Relationship Id="rId18" Type="http://schemas.openxmlformats.org/officeDocument/2006/relationships/hyperlink" Target="consultantplus://offline/ref=49530F881141C823006A59E6354C30B7F0AAC4357BF9E6B06A137BCCF186EFEB69D73C53141AFF641FCF0D574A095A38995C8E82BB9FAB3F9DDC3307sADB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9530F881141C823006A59E6354C30B7F0AAC4357BF9E6B06A137BCCF186EFEB69D73C53141AFF641FCF0D5845095A38995C8E82BB9FAB3F9DDC3307sADBJ" TargetMode="External"/><Relationship Id="rId7" Type="http://schemas.openxmlformats.org/officeDocument/2006/relationships/hyperlink" Target="consultantplus://offline/ref=B50A785031B4AF56916E13B70D180FCA597717DF29B05B15C028F1BB2D1891DB4FE162A04D63AE1AEB92A19FC2eA2FE" TargetMode="External"/><Relationship Id="rId12" Type="http://schemas.openxmlformats.org/officeDocument/2006/relationships/hyperlink" Target="consultantplus://offline/ref=C44DEC6CDD7CDD7A5C4A71680E59BBECEB93DDE6075D0E7C6398509947E469DEA255286E38CAB68D08C262CDB0EA9743CB7320A34BCEA2447A1A8639vA48I" TargetMode="External"/><Relationship Id="rId17" Type="http://schemas.openxmlformats.org/officeDocument/2006/relationships/hyperlink" Target="consultantplus://offline/ref=E72C9C8C89FE0B3484260843FADCD9DB48EF8CF7F2E38B4882729001DB48D8B892D55D6BE0FD208DAFEC2E5A0182160EABD40966144E8AE5940AFC57v2M3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44DEC6CDD7CDD7A5C4A71680E59BBECEB93DDE6075D0E7C6398509947E469DEA255286E38CAB68D08C262CDB9EA9743CB7320A34BCEA2447A1A8639vA48I" TargetMode="External"/><Relationship Id="rId20" Type="http://schemas.openxmlformats.org/officeDocument/2006/relationships/hyperlink" Target="consultantplus://offline/ref=49530F881141C823006A59E6354C30B7F0AAC4357BF9E6B06A137BCCF186EFEB69D73C53141AFF641FCF0D5845095A38995C8E82BB9FAB3F9DDC3307sAD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2C9C8C89FE0B3484260843FADCD9DB48EF8CF7F2E38B4882729001DB48D8B892D55D6BE0FD208DAFEC2E5A0182160EABD40966144E8AE5940AFC57v2M3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C44DEC6CDD7CDD7A5C4A71680E59BBECEB93DDE6075D0E7C6398509947E469DEA255286E38CAB68D08C262CDB9EA9743CB7320A34BCEA2447A1A8639vA48I" TargetMode="External"/><Relationship Id="rId23" Type="http://schemas.openxmlformats.org/officeDocument/2006/relationships/hyperlink" Target="consultantplus://offline/ref=49530F881141C823006A59E6354C30B7F0AAC4357BF9E6B06A137BCCF186EFEB69D73C53141AFF641FC8045446095A38995C8E82BB9FAB3F9DDC3307sADBJ" TargetMode="External"/><Relationship Id="rId10" Type="http://schemas.openxmlformats.org/officeDocument/2006/relationships/hyperlink" Target="consultantplus://offline/ref=0D35F39B75788B03A90D51047D20796F675880BF9E950DD4AD1666FB7937DBCB2B8386759AD24175306D0584C1D2300B806C1B4A07D910FCbF06J" TargetMode="External"/><Relationship Id="rId19" Type="http://schemas.openxmlformats.org/officeDocument/2006/relationships/hyperlink" Target="consultantplus://offline/ref=49530F881141C823006A59E6354C30B7F0AAC4357BF9E6B06A137BCCF186EFEB69D73C53141AFF641FCF0D574A095A38995C8E82BB9FAB3F9DDC3307sADBJ" TargetMode="External"/><Relationship Id="rId4" Type="http://schemas.openxmlformats.org/officeDocument/2006/relationships/webSettings" Target="webSettings.xml"/><Relationship Id="rId9" Type="http://schemas.openxmlformats.org/officeDocument/2006/relationships/hyperlink" Target="consultantplus://offline/ref=DCD4C9FB6C5D709C33EDD32D949D4AE90845652D7F003D94118AFEC70BA5D5BD5AFC415A16E6E05A9571ED3472593C662FF4145E7EFD8BB0EB849F00T5H5I" TargetMode="External"/><Relationship Id="rId14" Type="http://schemas.openxmlformats.org/officeDocument/2006/relationships/hyperlink" Target="consultantplus://offline/ref=C44DEC6CDD7CDD7A5C4A71680E59BBECEB93DDE6075D0E7C6398509947E469DEA255286E38CAB68D08C262CDB9EA9743CB7320A34BCEA2447A1A8639vA48I" TargetMode="External"/><Relationship Id="rId22" Type="http://schemas.openxmlformats.org/officeDocument/2006/relationships/hyperlink" Target="consultantplus://offline/ref=49530F881141C823006A59E6354C30B7F0AAC4357BF9E6B06A137BCCF186EFEB69D73C53141AFF641FCF0D5845095A38995C8E82BB9FAB3F9DDC3307sA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159</Pages>
  <Words>81007</Words>
  <Characters>461746</Characters>
  <Application>Microsoft Office Word</Application>
  <DocSecurity>0</DocSecurity>
  <Lines>3847</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2023-02-01T04:41:00Z</cp:lastPrinted>
  <dcterms:created xsi:type="dcterms:W3CDTF">2023-02-27T09:04:00Z</dcterms:created>
  <dcterms:modified xsi:type="dcterms:W3CDTF">2023-08-17T03:12:00Z</dcterms:modified>
</cp:coreProperties>
</file>