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F36DC" w14:textId="6ADFA92B" w:rsidR="00AF553D" w:rsidRDefault="00451666" w:rsidP="00B3510B">
      <w:pPr>
        <w:pStyle w:val="a4"/>
        <w:tabs>
          <w:tab w:val="left" w:pos="6237"/>
        </w:tabs>
        <w:ind w:left="10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51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553D">
        <w:rPr>
          <w:rFonts w:ascii="Times New Roman" w:hAnsi="Times New Roman" w:cs="Times New Roman"/>
          <w:sz w:val="28"/>
          <w:szCs w:val="28"/>
        </w:rPr>
        <w:t>Утверждаю</w:t>
      </w:r>
    </w:p>
    <w:p w14:paraId="5522FFC1" w14:textId="63BDFA7F" w:rsidR="00B85D28" w:rsidRPr="00440BA4" w:rsidRDefault="00B3510B" w:rsidP="00440BA4">
      <w:pPr>
        <w:pStyle w:val="a4"/>
        <w:tabs>
          <w:tab w:val="left" w:pos="6379"/>
        </w:tabs>
        <w:ind w:left="1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40B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666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ГАУССО </w:t>
      </w:r>
      <w:r w:rsidR="00440BA4">
        <w:rPr>
          <w:rFonts w:ascii="Times New Roman" w:hAnsi="Times New Roman" w:cs="Times New Roman"/>
          <w:sz w:val="28"/>
          <w:szCs w:val="28"/>
        </w:rPr>
        <w:t>НСО «</w:t>
      </w:r>
      <w:r w:rsidRPr="00440BA4">
        <w:rPr>
          <w:rFonts w:ascii="Times New Roman" w:hAnsi="Times New Roman" w:cs="Times New Roman"/>
          <w:sz w:val="28"/>
          <w:szCs w:val="28"/>
        </w:rPr>
        <w:t>КПИ»</w:t>
      </w:r>
      <w:r w:rsidR="00451666" w:rsidRPr="00440B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0B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C661E83" w14:textId="28FCC364" w:rsidR="00451666" w:rsidRDefault="00451666" w:rsidP="00E16933">
      <w:pPr>
        <w:pStyle w:val="a4"/>
        <w:tabs>
          <w:tab w:val="left" w:pos="5670"/>
        </w:tabs>
        <w:ind w:left="10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40BA4">
        <w:rPr>
          <w:rFonts w:ascii="Times New Roman" w:hAnsi="Times New Roman" w:cs="Times New Roman"/>
          <w:sz w:val="28"/>
          <w:szCs w:val="28"/>
        </w:rPr>
        <w:t xml:space="preserve">                       от «___» ________</w:t>
      </w:r>
      <w:r w:rsidRPr="001E02C2">
        <w:rPr>
          <w:rFonts w:ascii="Times New Roman" w:hAnsi="Times New Roman" w:cs="Times New Roman"/>
          <w:sz w:val="28"/>
          <w:szCs w:val="28"/>
        </w:rPr>
        <w:t xml:space="preserve"> 2022 г.</w:t>
      </w:r>
      <w:r w:rsidR="00440BA4">
        <w:rPr>
          <w:rFonts w:ascii="Times New Roman" w:hAnsi="Times New Roman" w:cs="Times New Roman"/>
          <w:sz w:val="28"/>
          <w:szCs w:val="28"/>
        </w:rPr>
        <w:t xml:space="preserve"> №___ </w:t>
      </w:r>
    </w:p>
    <w:p w14:paraId="39209F24" w14:textId="77777777" w:rsidR="00E16933" w:rsidRDefault="00440BA4" w:rsidP="001E02C2">
      <w:pPr>
        <w:pStyle w:val="a4"/>
        <w:ind w:left="10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169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7E147033" w14:textId="6AE8F573" w:rsidR="00440BA4" w:rsidRPr="001E02C2" w:rsidRDefault="00E16933" w:rsidP="001E02C2">
      <w:pPr>
        <w:pStyle w:val="a4"/>
        <w:ind w:left="10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40BA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B3510B">
        <w:rPr>
          <w:rFonts w:ascii="Times New Roman" w:hAnsi="Times New Roman" w:cs="Times New Roman"/>
          <w:sz w:val="28"/>
          <w:szCs w:val="28"/>
        </w:rPr>
        <w:t>Ю.А.</w:t>
      </w:r>
      <w:r w:rsidR="00440BA4" w:rsidRPr="00B3510B">
        <w:rPr>
          <w:rFonts w:ascii="Times New Roman" w:hAnsi="Times New Roman" w:cs="Times New Roman"/>
          <w:sz w:val="28"/>
          <w:szCs w:val="28"/>
        </w:rPr>
        <w:t xml:space="preserve"> Гужов</w:t>
      </w:r>
    </w:p>
    <w:p w14:paraId="2C354975" w14:textId="5A55E434" w:rsidR="00B85D28" w:rsidRPr="0097384E" w:rsidRDefault="00B85D28" w:rsidP="00BD20DE">
      <w:pPr>
        <w:pStyle w:val="a4"/>
        <w:ind w:left="1060"/>
        <w:jc w:val="right"/>
        <w:rPr>
          <w:rFonts w:ascii="Times New Roman" w:hAnsi="Times New Roman" w:cs="Times New Roman"/>
          <w:sz w:val="28"/>
          <w:szCs w:val="28"/>
        </w:rPr>
      </w:pPr>
    </w:p>
    <w:p w14:paraId="5F8C3E36" w14:textId="223B9069" w:rsidR="0097384E" w:rsidRPr="0097384E" w:rsidRDefault="0097384E" w:rsidP="0097384E">
      <w:pPr>
        <w:pStyle w:val="a4"/>
        <w:ind w:left="1060"/>
        <w:jc w:val="both"/>
        <w:rPr>
          <w:rFonts w:ascii="Times New Roman" w:hAnsi="Times New Roman" w:cs="Times New Roman"/>
          <w:sz w:val="28"/>
          <w:szCs w:val="28"/>
        </w:rPr>
      </w:pPr>
    </w:p>
    <w:p w14:paraId="621FCA1C" w14:textId="77777777" w:rsidR="0097384E" w:rsidRPr="0097384E" w:rsidRDefault="0097384E" w:rsidP="0097384E">
      <w:pPr>
        <w:pStyle w:val="a4"/>
        <w:ind w:left="1060"/>
        <w:jc w:val="both"/>
        <w:rPr>
          <w:rFonts w:ascii="Times New Roman" w:hAnsi="Times New Roman" w:cs="Times New Roman"/>
          <w:sz w:val="28"/>
          <w:szCs w:val="28"/>
        </w:rPr>
      </w:pPr>
    </w:p>
    <w:p w14:paraId="54DACE42" w14:textId="4EB855DE" w:rsidR="00BD20DE" w:rsidRPr="00440BA4" w:rsidRDefault="00B85D28" w:rsidP="00822AB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A4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3A2C041C" w14:textId="6E815F87" w:rsidR="00B85D28" w:rsidRPr="00440BA4" w:rsidRDefault="002C496A" w:rsidP="00822AB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A4">
        <w:rPr>
          <w:rFonts w:ascii="Times New Roman" w:hAnsi="Times New Roman" w:cs="Times New Roman"/>
          <w:b/>
          <w:sz w:val="28"/>
          <w:szCs w:val="28"/>
        </w:rPr>
        <w:t>в</w:t>
      </w:r>
      <w:r w:rsidR="00B85D28" w:rsidRPr="00440BA4">
        <w:rPr>
          <w:rFonts w:ascii="Times New Roman" w:hAnsi="Times New Roman" w:cs="Times New Roman"/>
          <w:b/>
          <w:sz w:val="28"/>
          <w:szCs w:val="28"/>
        </w:rPr>
        <w:t xml:space="preserve">нутреннего распорядка государственного автономного учреждения стационарного социального обслуживания Новосибирской области «Каменский </w:t>
      </w:r>
      <w:r w:rsidR="0059012C" w:rsidRPr="00440BA4">
        <w:rPr>
          <w:rFonts w:ascii="Times New Roman" w:hAnsi="Times New Roman" w:cs="Times New Roman"/>
          <w:b/>
          <w:sz w:val="28"/>
          <w:szCs w:val="28"/>
        </w:rPr>
        <w:t>психоневрологический интернат»</w:t>
      </w:r>
    </w:p>
    <w:p w14:paraId="5A7660E1" w14:textId="77777777" w:rsidR="002C496A" w:rsidRPr="0097384E" w:rsidRDefault="002C496A" w:rsidP="00BD20DE">
      <w:pPr>
        <w:pStyle w:val="a4"/>
        <w:ind w:left="1060"/>
        <w:jc w:val="center"/>
        <w:rPr>
          <w:rFonts w:ascii="Times New Roman" w:hAnsi="Times New Roman" w:cs="Times New Roman"/>
          <w:sz w:val="28"/>
          <w:szCs w:val="28"/>
        </w:rPr>
      </w:pPr>
    </w:p>
    <w:p w14:paraId="4ECA541B" w14:textId="39C58B5A" w:rsidR="000A497C" w:rsidRPr="0097384E" w:rsidRDefault="00B85D28" w:rsidP="00BD20DE">
      <w:pPr>
        <w:pStyle w:val="a4"/>
        <w:ind w:left="10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84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A497C" w:rsidRPr="0097384E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14:paraId="7743D046" w14:textId="05356A15" w:rsidR="000A497C" w:rsidRPr="00F227A7" w:rsidRDefault="000A497C" w:rsidP="00F227A7">
      <w:pPr>
        <w:pStyle w:val="a4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 (далее – Учреждение) принимает на стационарное социальное обслуживание граждан пожилого возраста</w:t>
      </w:r>
      <w:r w:rsidR="00BA4866" w:rsidRPr="00F227A7">
        <w:rPr>
          <w:rFonts w:ascii="Times New Roman" w:hAnsi="Times New Roman" w:cs="Times New Roman"/>
          <w:sz w:val="28"/>
          <w:szCs w:val="28"/>
        </w:rPr>
        <w:t xml:space="preserve"> (женщины старше 60 лет и мужчины старше 65 лет) и инвалидов старше 18 лет, страдающих хроническими психическими заболеваниями, нуждающимися в постоянной посторонней помощи в связи с частичной или полной утратой возможности самостоятельно удовлетворять свои жизненные потребности в следствие ограничения способности к самообслуживанию и (или) передвижению</w:t>
      </w:r>
      <w:r w:rsidR="00B85D28" w:rsidRPr="00F227A7">
        <w:rPr>
          <w:rFonts w:ascii="Times New Roman" w:hAnsi="Times New Roman" w:cs="Times New Roman"/>
          <w:sz w:val="28"/>
          <w:szCs w:val="28"/>
        </w:rPr>
        <w:t>, при отсутствии противопоказаний (</w:t>
      </w:r>
      <w:r w:rsidR="00BD20DE" w:rsidRPr="00F227A7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166022" w:rsidRPr="00F227A7">
        <w:rPr>
          <w:rFonts w:ascii="Times New Roman" w:hAnsi="Times New Roman" w:cs="Times New Roman"/>
          <w:sz w:val="28"/>
          <w:szCs w:val="28"/>
        </w:rPr>
        <w:t xml:space="preserve"> от 29.04.2015 № 216н «Об утверждении перечня медицинских противопоказаний в связи с наличием которых гражданину или получателю социальных услуг может быть отказано, в том числе временно, в </w:t>
      </w:r>
      <w:r w:rsidR="00AF553D" w:rsidRPr="00F227A7">
        <w:rPr>
          <w:rFonts w:ascii="Times New Roman" w:hAnsi="Times New Roman" w:cs="Times New Roman"/>
          <w:sz w:val="28"/>
          <w:szCs w:val="28"/>
        </w:rPr>
        <w:t>предоставлении</w:t>
      </w:r>
      <w:r w:rsidR="00166022" w:rsidRPr="00F227A7">
        <w:rPr>
          <w:rFonts w:ascii="Times New Roman" w:hAnsi="Times New Roman" w:cs="Times New Roman"/>
          <w:sz w:val="28"/>
          <w:szCs w:val="28"/>
        </w:rPr>
        <w:t xml:space="preserve"> социальных услуг в стационарной форме, а также формы заключения уполномоченной медицинской организации о наличии таких противопоказаний»</w:t>
      </w:r>
      <w:r w:rsidR="00F53A7F" w:rsidRPr="00F227A7">
        <w:rPr>
          <w:rFonts w:ascii="Times New Roman" w:hAnsi="Times New Roman" w:cs="Times New Roman"/>
          <w:sz w:val="28"/>
          <w:szCs w:val="28"/>
        </w:rPr>
        <w:t>)</w:t>
      </w:r>
      <w:r w:rsidR="00BA4866" w:rsidRPr="00F227A7">
        <w:rPr>
          <w:rFonts w:ascii="Times New Roman" w:hAnsi="Times New Roman" w:cs="Times New Roman"/>
          <w:sz w:val="28"/>
          <w:szCs w:val="28"/>
        </w:rPr>
        <w:t>.</w:t>
      </w:r>
    </w:p>
    <w:p w14:paraId="514585CC" w14:textId="65147881" w:rsidR="00BA4866" w:rsidRPr="00F227A7" w:rsidRDefault="00BA4866" w:rsidP="001E02C2">
      <w:pPr>
        <w:pStyle w:val="a4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Настоящие правила разработаны</w:t>
      </w:r>
      <w:r w:rsidR="00B1483F" w:rsidRPr="00F227A7">
        <w:rPr>
          <w:rFonts w:ascii="Times New Roman" w:hAnsi="Times New Roman" w:cs="Times New Roman"/>
          <w:sz w:val="28"/>
          <w:szCs w:val="28"/>
        </w:rPr>
        <w:t xml:space="preserve"> в целях определения прав и обязанностей получателей социальных услуг, находящихся на обслуживании в учреждении, характера их взаимоотношений с персоналом и между собой, степени ответственности за возможные нарушения режима Учреждения.</w:t>
      </w:r>
    </w:p>
    <w:p w14:paraId="5D5FDADB" w14:textId="04FAE6C0" w:rsidR="00B1483F" w:rsidRPr="00F227A7" w:rsidRDefault="00CA1737" w:rsidP="001E02C2">
      <w:pPr>
        <w:pStyle w:val="a4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r w:rsidR="00B1483F" w:rsidRPr="00F227A7">
        <w:rPr>
          <w:rFonts w:ascii="Times New Roman" w:hAnsi="Times New Roman" w:cs="Times New Roman"/>
          <w:sz w:val="28"/>
          <w:szCs w:val="28"/>
        </w:rPr>
        <w:t>явля</w:t>
      </w:r>
      <w:r w:rsidRPr="00F227A7">
        <w:rPr>
          <w:rFonts w:ascii="Times New Roman" w:hAnsi="Times New Roman" w:cs="Times New Roman"/>
          <w:sz w:val="28"/>
          <w:szCs w:val="28"/>
        </w:rPr>
        <w:t>ются</w:t>
      </w:r>
      <w:r w:rsidR="00B1483F" w:rsidRPr="00F227A7">
        <w:rPr>
          <w:rFonts w:ascii="Times New Roman" w:hAnsi="Times New Roman" w:cs="Times New Roman"/>
          <w:sz w:val="28"/>
          <w:szCs w:val="28"/>
        </w:rPr>
        <w:t xml:space="preserve"> локальным нормативным документом</w:t>
      </w:r>
      <w:r w:rsidRPr="00F227A7">
        <w:rPr>
          <w:rFonts w:ascii="Times New Roman" w:hAnsi="Times New Roman" w:cs="Times New Roman"/>
          <w:sz w:val="28"/>
          <w:szCs w:val="28"/>
        </w:rPr>
        <w:t xml:space="preserve"> Учреждения, разработанным на основании:</w:t>
      </w:r>
    </w:p>
    <w:p w14:paraId="39941A91" w14:textId="143BC0B0" w:rsidR="00AE4E0B" w:rsidRPr="00B3510B" w:rsidRDefault="00CA1737" w:rsidP="00B3510B">
      <w:pPr>
        <w:pStyle w:val="a4"/>
        <w:tabs>
          <w:tab w:val="left" w:pos="170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- Конституции РФ;</w:t>
      </w:r>
    </w:p>
    <w:p w14:paraId="120F7D54" w14:textId="7FC5D312" w:rsidR="00CA1737" w:rsidRPr="00F227A7" w:rsidRDefault="00CA1737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- Федерального закона от 28.12.2013 № 442-ФЗ «Об основах социального обслуживания граждан Российской Федерации»</w:t>
      </w:r>
      <w:r w:rsidR="00344B8F" w:rsidRPr="00F227A7">
        <w:rPr>
          <w:rFonts w:ascii="Times New Roman" w:hAnsi="Times New Roman" w:cs="Times New Roman"/>
          <w:sz w:val="28"/>
          <w:szCs w:val="28"/>
        </w:rPr>
        <w:t>;</w:t>
      </w:r>
    </w:p>
    <w:p w14:paraId="4BE5B004" w14:textId="126DC83C" w:rsidR="00CA1737" w:rsidRPr="00F227A7" w:rsidRDefault="00CA1737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- Закона РФ от 02.07.</w:t>
      </w:r>
      <w:r w:rsidR="00344B8F" w:rsidRPr="00F227A7">
        <w:rPr>
          <w:rFonts w:ascii="Times New Roman" w:hAnsi="Times New Roman" w:cs="Times New Roman"/>
          <w:sz w:val="28"/>
          <w:szCs w:val="28"/>
        </w:rPr>
        <w:t>1992 № 3185-1 «О психиатрической помощи и гарантиях прав граждан при ее оказании»;</w:t>
      </w:r>
    </w:p>
    <w:p w14:paraId="18A77107" w14:textId="705E4C7F" w:rsidR="00344B8F" w:rsidRPr="00F227A7" w:rsidRDefault="00344B8F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 xml:space="preserve">- Приказа министерства социального развития Новосибирской области от 31.10.2014 № 1288 «Об </w:t>
      </w:r>
      <w:r w:rsidR="00623DE0" w:rsidRPr="00F227A7">
        <w:rPr>
          <w:rFonts w:ascii="Times New Roman" w:hAnsi="Times New Roman" w:cs="Times New Roman"/>
          <w:sz w:val="28"/>
          <w:szCs w:val="28"/>
        </w:rPr>
        <w:t>утверждении Порядка предоставления социальных услуг поставщиками социальных услуг в Новосибирской области»;</w:t>
      </w:r>
    </w:p>
    <w:p w14:paraId="6CA99427" w14:textId="40112D52" w:rsidR="00623DE0" w:rsidRPr="00F227A7" w:rsidRDefault="001E02C2" w:rsidP="00F227A7">
      <w:pPr>
        <w:pStyle w:val="a4"/>
        <w:ind w:left="28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других нормативно – правовых актов Российской Федерации</w:t>
      </w:r>
      <w:r w:rsidR="00623DE0" w:rsidRPr="00F227A7">
        <w:rPr>
          <w:rFonts w:ascii="Times New Roman" w:hAnsi="Times New Roman" w:cs="Times New Roman"/>
          <w:sz w:val="28"/>
          <w:szCs w:val="28"/>
        </w:rPr>
        <w:t>.</w:t>
      </w:r>
    </w:p>
    <w:p w14:paraId="08DED36A" w14:textId="67614D8A" w:rsidR="00721403" w:rsidRPr="00F227A7" w:rsidRDefault="00721403" w:rsidP="00F227A7">
      <w:pPr>
        <w:pStyle w:val="a4"/>
        <w:ind w:left="284" w:hanging="992"/>
        <w:jc w:val="both"/>
        <w:rPr>
          <w:rFonts w:ascii="Times New Roman" w:hAnsi="Times New Roman" w:cs="Times New Roman"/>
          <w:sz w:val="28"/>
          <w:szCs w:val="28"/>
        </w:rPr>
      </w:pPr>
    </w:p>
    <w:p w14:paraId="1AE8A4A4" w14:textId="77777777" w:rsidR="00721403" w:rsidRPr="00F227A7" w:rsidRDefault="00721403" w:rsidP="00F227A7">
      <w:pPr>
        <w:pStyle w:val="a4"/>
        <w:ind w:left="284" w:hanging="992"/>
        <w:jc w:val="both"/>
        <w:rPr>
          <w:rFonts w:ascii="Times New Roman" w:hAnsi="Times New Roman" w:cs="Times New Roman"/>
          <w:sz w:val="28"/>
          <w:szCs w:val="28"/>
        </w:rPr>
      </w:pPr>
    </w:p>
    <w:p w14:paraId="4269BA63" w14:textId="78B11E41" w:rsidR="00B85D28" w:rsidRPr="00F227A7" w:rsidRDefault="00B85D28" w:rsidP="00F227A7">
      <w:pPr>
        <w:pStyle w:val="a4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7A7">
        <w:rPr>
          <w:rFonts w:ascii="Times New Roman" w:hAnsi="Times New Roman" w:cs="Times New Roman"/>
          <w:b/>
          <w:bCs/>
          <w:sz w:val="28"/>
          <w:szCs w:val="28"/>
        </w:rPr>
        <w:t xml:space="preserve">2. Прием </w:t>
      </w:r>
      <w:r w:rsidR="00477689" w:rsidRPr="00F227A7">
        <w:rPr>
          <w:rFonts w:ascii="Times New Roman" w:hAnsi="Times New Roman" w:cs="Times New Roman"/>
          <w:b/>
          <w:bCs/>
          <w:sz w:val="28"/>
          <w:szCs w:val="28"/>
        </w:rPr>
        <w:t>и помещение граждан в У</w:t>
      </w:r>
      <w:r w:rsidRPr="00F227A7">
        <w:rPr>
          <w:rFonts w:ascii="Times New Roman" w:hAnsi="Times New Roman" w:cs="Times New Roman"/>
          <w:b/>
          <w:bCs/>
          <w:sz w:val="28"/>
          <w:szCs w:val="28"/>
        </w:rPr>
        <w:t>чреждение.</w:t>
      </w:r>
    </w:p>
    <w:p w14:paraId="2D2E619B" w14:textId="3C312074" w:rsidR="006D42D6" w:rsidRPr="00F227A7" w:rsidRDefault="006D42D6" w:rsidP="00F227A7">
      <w:pPr>
        <w:pStyle w:val="a4"/>
        <w:tabs>
          <w:tab w:val="left" w:pos="70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2.1. При поступлении в Учреждение гражданин или его законный представитель обязаны представить документы:</w:t>
      </w:r>
    </w:p>
    <w:p w14:paraId="43B6D11D" w14:textId="5F94FA5F" w:rsidR="006D42D6" w:rsidRPr="00F227A7" w:rsidRDefault="006D42D6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-</w:t>
      </w:r>
      <w:r w:rsidR="009C6324" w:rsidRPr="00F227A7">
        <w:rPr>
          <w:rFonts w:ascii="Times New Roman" w:hAnsi="Times New Roman" w:cs="Times New Roman"/>
          <w:sz w:val="28"/>
          <w:szCs w:val="28"/>
        </w:rPr>
        <w:t xml:space="preserve"> личное дело;</w:t>
      </w:r>
    </w:p>
    <w:p w14:paraId="5491D52C" w14:textId="6848FE59" w:rsidR="006D42D6" w:rsidRPr="00F227A7" w:rsidRDefault="006D42D6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-</w:t>
      </w:r>
      <w:r w:rsidR="009C6324" w:rsidRPr="00F227A7">
        <w:rPr>
          <w:rFonts w:ascii="Times New Roman" w:hAnsi="Times New Roman" w:cs="Times New Roman"/>
          <w:sz w:val="28"/>
          <w:szCs w:val="28"/>
        </w:rPr>
        <w:t>индивидуальная программа оказания социальных услуг;</w:t>
      </w:r>
    </w:p>
    <w:p w14:paraId="6D64DF13" w14:textId="2E90FD85" w:rsidR="006D42D6" w:rsidRPr="00F227A7" w:rsidRDefault="00BA7962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- медицинские документы: медицинскую карту установленного образца со сведениями о результатах обследования на туберкулез (не позднее 6 месяцев), результатах лабораторных исследований на группу возбудителей кишечных инфекций, яйца гельминтов</w:t>
      </w:r>
      <w:r w:rsidR="00DC4AF2" w:rsidRPr="00F227A7">
        <w:rPr>
          <w:rFonts w:ascii="Times New Roman" w:hAnsi="Times New Roman" w:cs="Times New Roman"/>
          <w:sz w:val="28"/>
          <w:szCs w:val="28"/>
        </w:rPr>
        <w:t xml:space="preserve">, дифтерию, </w:t>
      </w:r>
      <w:r w:rsidR="009C6324" w:rsidRPr="00F227A7">
        <w:rPr>
          <w:rFonts w:ascii="Times New Roman" w:hAnsi="Times New Roman" w:cs="Times New Roman"/>
          <w:sz w:val="28"/>
          <w:szCs w:val="28"/>
        </w:rPr>
        <w:t xml:space="preserve">венерические болезни (сифилис, гонорею), ВИЧ инфекцию, </w:t>
      </w:r>
      <w:r w:rsidR="00DC4AF2" w:rsidRPr="00F227A7">
        <w:rPr>
          <w:rFonts w:ascii="Times New Roman" w:hAnsi="Times New Roman" w:cs="Times New Roman"/>
          <w:sz w:val="28"/>
          <w:szCs w:val="28"/>
        </w:rPr>
        <w:t xml:space="preserve">профилактических прививок, справку об отсутствии контакта с инфекционными больными в течение последних </w:t>
      </w:r>
      <w:r w:rsidR="00721403" w:rsidRPr="00F227A7">
        <w:rPr>
          <w:rFonts w:ascii="Times New Roman" w:hAnsi="Times New Roman" w:cs="Times New Roman"/>
          <w:sz w:val="28"/>
          <w:szCs w:val="28"/>
        </w:rPr>
        <w:t>трех</w:t>
      </w:r>
      <w:r w:rsidR="00DC4AF2" w:rsidRPr="00F227A7">
        <w:rPr>
          <w:rFonts w:ascii="Times New Roman" w:hAnsi="Times New Roman" w:cs="Times New Roman"/>
          <w:sz w:val="28"/>
          <w:szCs w:val="28"/>
        </w:rPr>
        <w:t xml:space="preserve"> дней</w:t>
      </w:r>
      <w:r w:rsidR="004044FE" w:rsidRPr="00F227A7">
        <w:rPr>
          <w:rFonts w:ascii="Times New Roman" w:hAnsi="Times New Roman" w:cs="Times New Roman"/>
          <w:sz w:val="28"/>
          <w:szCs w:val="28"/>
        </w:rPr>
        <w:t xml:space="preserve">, мазок на </w:t>
      </w:r>
      <w:proofErr w:type="spellStart"/>
      <w:r w:rsidR="004044FE" w:rsidRPr="00F227A7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4044FE" w:rsidRPr="00F227A7">
        <w:rPr>
          <w:rFonts w:ascii="Times New Roman" w:hAnsi="Times New Roman" w:cs="Times New Roman"/>
          <w:sz w:val="28"/>
          <w:szCs w:val="28"/>
        </w:rPr>
        <w:t xml:space="preserve">, действительный 3 дня, заключение психиатрической ВК с указанием наличия психического расстройства и рекомендации нахождения в стационарном социальном учреждении психоневрологического типа, при отсутствии противопоказаний. А также результаты бактериологического исследования на группу возбудителей кишечных инфекций, действительных в течение 2 </w:t>
      </w:r>
      <w:r w:rsidR="009F672C" w:rsidRPr="00F227A7">
        <w:rPr>
          <w:rFonts w:ascii="Times New Roman" w:hAnsi="Times New Roman" w:cs="Times New Roman"/>
          <w:sz w:val="28"/>
          <w:szCs w:val="28"/>
        </w:rPr>
        <w:t>недель со дня забора материала.</w:t>
      </w:r>
    </w:p>
    <w:p w14:paraId="4191D6DD" w14:textId="6BC780DE" w:rsidR="009F672C" w:rsidRPr="00F227A7" w:rsidRDefault="009F672C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 xml:space="preserve">- Справка об инвалидности, выданная учреждением </w:t>
      </w:r>
      <w:r w:rsidR="00701FA6" w:rsidRPr="00F227A7">
        <w:rPr>
          <w:rFonts w:ascii="Times New Roman" w:hAnsi="Times New Roman" w:cs="Times New Roman"/>
          <w:sz w:val="28"/>
          <w:szCs w:val="28"/>
        </w:rPr>
        <w:t xml:space="preserve">медико – социальной экспертизы и индивидуальная программа реабилитации и </w:t>
      </w:r>
      <w:proofErr w:type="spellStart"/>
      <w:r w:rsidR="00701FA6" w:rsidRPr="00F227A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701FA6" w:rsidRPr="00F227A7">
        <w:rPr>
          <w:rFonts w:ascii="Times New Roman" w:hAnsi="Times New Roman" w:cs="Times New Roman"/>
          <w:sz w:val="28"/>
          <w:szCs w:val="28"/>
        </w:rPr>
        <w:t xml:space="preserve"> предоставляется по желанию.</w:t>
      </w:r>
    </w:p>
    <w:p w14:paraId="3D35F61D" w14:textId="5FA7BD35" w:rsidR="009F672C" w:rsidRPr="00F227A7" w:rsidRDefault="009F672C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2.2. На каждого поступившего в Учреждение формируется личное дело, в котором хранятся вышеперечисленные документы, иные документы.</w:t>
      </w:r>
    </w:p>
    <w:p w14:paraId="41127E22" w14:textId="718B4E15" w:rsidR="00701FA6" w:rsidRPr="00F227A7" w:rsidRDefault="00701FA6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 xml:space="preserve">2.3. </w:t>
      </w:r>
      <w:r w:rsidR="00856A8F" w:rsidRPr="00F227A7">
        <w:rPr>
          <w:rFonts w:ascii="Times New Roman" w:hAnsi="Times New Roman" w:cs="Times New Roman"/>
          <w:sz w:val="28"/>
          <w:szCs w:val="28"/>
        </w:rPr>
        <w:t>Администрация учреждения обязана в пятидневный срок после поступления</w:t>
      </w:r>
      <w:r w:rsidR="00826905" w:rsidRPr="00F227A7">
        <w:rPr>
          <w:rFonts w:ascii="Times New Roman" w:hAnsi="Times New Roman" w:cs="Times New Roman"/>
          <w:sz w:val="28"/>
          <w:szCs w:val="28"/>
        </w:rPr>
        <w:t xml:space="preserve"> гражданина в Учреждение подать сведения:</w:t>
      </w:r>
    </w:p>
    <w:p w14:paraId="083F6821" w14:textId="2E1AFEB3" w:rsidR="00826905" w:rsidRPr="00F227A7" w:rsidRDefault="00826905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- в отделение Пенсионного фонда для постановки его на учет;</w:t>
      </w:r>
    </w:p>
    <w:p w14:paraId="30652E6E" w14:textId="00FEDDE4" w:rsidR="00652F9A" w:rsidRPr="00F227A7" w:rsidRDefault="00826905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-</w:t>
      </w:r>
      <w:r w:rsidR="002C496A" w:rsidRPr="00F227A7">
        <w:rPr>
          <w:rFonts w:ascii="Times New Roman" w:hAnsi="Times New Roman" w:cs="Times New Roman"/>
          <w:sz w:val="28"/>
          <w:szCs w:val="28"/>
        </w:rPr>
        <w:t xml:space="preserve"> в Управление по вопросам миграции ГУ МВД России по Новосибирской области</w:t>
      </w:r>
      <w:r w:rsidR="00F227A7" w:rsidRPr="00F227A7">
        <w:rPr>
          <w:rFonts w:ascii="Times New Roman" w:hAnsi="Times New Roman" w:cs="Times New Roman"/>
          <w:sz w:val="28"/>
          <w:szCs w:val="28"/>
        </w:rPr>
        <w:t xml:space="preserve"> для регистрации по месту проживания</w:t>
      </w:r>
      <w:r w:rsidRPr="00F227A7">
        <w:rPr>
          <w:rFonts w:ascii="Times New Roman" w:hAnsi="Times New Roman" w:cs="Times New Roman"/>
          <w:sz w:val="28"/>
          <w:szCs w:val="28"/>
        </w:rPr>
        <w:t>.</w:t>
      </w:r>
    </w:p>
    <w:p w14:paraId="574E6B56" w14:textId="0DD19775" w:rsidR="00D67C37" w:rsidRPr="00F227A7" w:rsidRDefault="00D67C37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2.4. Получатели социальных услуг в день прибытия в интернат проходят медицинский осмотр, санитарную обработку и помещаются на 7 дней в карантинную палату.</w:t>
      </w:r>
    </w:p>
    <w:p w14:paraId="3CAC11E3" w14:textId="22A4869F" w:rsidR="00D67C37" w:rsidRPr="00F227A7" w:rsidRDefault="00D67C37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2.5. Личные вещи, принятые по описи кастеляншей, подписываются, ставятся на учет</w:t>
      </w:r>
      <w:r w:rsidR="00EA5769" w:rsidRPr="00F227A7">
        <w:rPr>
          <w:rFonts w:ascii="Times New Roman" w:hAnsi="Times New Roman" w:cs="Times New Roman"/>
          <w:sz w:val="28"/>
          <w:szCs w:val="28"/>
        </w:rPr>
        <w:t>, дезинфицируются</w:t>
      </w:r>
      <w:r w:rsidRPr="00F227A7">
        <w:rPr>
          <w:rFonts w:ascii="Times New Roman" w:hAnsi="Times New Roman" w:cs="Times New Roman"/>
          <w:sz w:val="28"/>
          <w:szCs w:val="28"/>
        </w:rPr>
        <w:t xml:space="preserve"> и</w:t>
      </w:r>
      <w:r w:rsidR="00F41921" w:rsidRPr="00F227A7">
        <w:rPr>
          <w:rFonts w:ascii="Times New Roman" w:hAnsi="Times New Roman" w:cs="Times New Roman"/>
          <w:sz w:val="28"/>
          <w:szCs w:val="28"/>
        </w:rPr>
        <w:t>, пригодные к использованию вещи,</w:t>
      </w:r>
      <w:r w:rsidRPr="00F227A7">
        <w:rPr>
          <w:rFonts w:ascii="Times New Roman" w:hAnsi="Times New Roman" w:cs="Times New Roman"/>
          <w:sz w:val="28"/>
          <w:szCs w:val="28"/>
        </w:rPr>
        <w:t xml:space="preserve"> выдаются в пользование </w:t>
      </w:r>
      <w:r w:rsidR="00FF13EA" w:rsidRPr="00F227A7">
        <w:rPr>
          <w:rFonts w:ascii="Times New Roman" w:hAnsi="Times New Roman" w:cs="Times New Roman"/>
          <w:sz w:val="28"/>
          <w:szCs w:val="28"/>
        </w:rPr>
        <w:t>клиенту. На одежду и постельные принадлежности, выдаваемые учреждением вновь поступившему гражданину, заводится арматурная карта.</w:t>
      </w:r>
    </w:p>
    <w:p w14:paraId="1CCD57A2" w14:textId="2927DAD1" w:rsidR="00EB40F6" w:rsidRPr="00F227A7" w:rsidRDefault="00EB40F6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2.6.  Документы проживающих (паспорт, сберегательные книжки, пенсионное удостоверение, справка МСЭ, полис пенсионного страхования, полис обязательного медицинского страхования, правоустанавливающие документы на объекты, принадлежащие проживающим на праве собственности и пр.) принимаются на хранение Учреждением.</w:t>
      </w:r>
    </w:p>
    <w:p w14:paraId="460DEC17" w14:textId="0FAF014C" w:rsidR="00FF13EA" w:rsidRPr="00F227A7" w:rsidRDefault="00FF13EA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2.6. Денежные средства, драгоценности, ценные бумаги лиц, принятых в Учреждение, принимаются по описи на хранение в бухгалтерию до востребования их владельцем или наследником при предъявлении свидетельства о праве наследования</w:t>
      </w:r>
      <w:r w:rsidR="0062223E" w:rsidRPr="00F227A7">
        <w:rPr>
          <w:rFonts w:ascii="Times New Roman" w:hAnsi="Times New Roman" w:cs="Times New Roman"/>
          <w:sz w:val="28"/>
          <w:szCs w:val="28"/>
        </w:rPr>
        <w:t>, выданного в установленном порядке.</w:t>
      </w:r>
    </w:p>
    <w:p w14:paraId="47D188B1" w14:textId="32A2030A" w:rsidR="00EA5769" w:rsidRPr="00F227A7" w:rsidRDefault="00EA5769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учреждения не несет ответственности за сохранность денег и ценностей, </w:t>
      </w:r>
      <w:r w:rsidR="00F41921" w:rsidRPr="00F227A7">
        <w:rPr>
          <w:rFonts w:ascii="Times New Roman" w:hAnsi="Times New Roman" w:cs="Times New Roman"/>
          <w:sz w:val="28"/>
          <w:szCs w:val="28"/>
        </w:rPr>
        <w:t>не сданных на хранение в бухгалтерию.</w:t>
      </w:r>
    </w:p>
    <w:p w14:paraId="0C5B55E0" w14:textId="77777777" w:rsidR="00884AD6" w:rsidRPr="00F227A7" w:rsidRDefault="00884AD6" w:rsidP="00F227A7">
      <w:pPr>
        <w:pStyle w:val="a4"/>
        <w:ind w:left="284" w:firstLine="487"/>
        <w:jc w:val="both"/>
        <w:rPr>
          <w:rFonts w:ascii="Times New Roman" w:hAnsi="Times New Roman" w:cs="Times New Roman"/>
          <w:sz w:val="28"/>
          <w:szCs w:val="28"/>
        </w:rPr>
      </w:pPr>
    </w:p>
    <w:p w14:paraId="715D614F" w14:textId="3672C14F" w:rsidR="0062223E" w:rsidRPr="00F227A7" w:rsidRDefault="0062223E" w:rsidP="00F227A7">
      <w:pPr>
        <w:pStyle w:val="a4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7A7">
        <w:rPr>
          <w:rFonts w:ascii="Times New Roman" w:hAnsi="Times New Roman" w:cs="Times New Roman"/>
          <w:b/>
          <w:bCs/>
          <w:sz w:val="28"/>
          <w:szCs w:val="28"/>
        </w:rPr>
        <w:t>3. Порядок размещения клиентов и оказания услуг.</w:t>
      </w:r>
    </w:p>
    <w:p w14:paraId="6B6ED674" w14:textId="4FEC4C5C" w:rsidR="0062223E" w:rsidRPr="001E02C2" w:rsidRDefault="0062223E" w:rsidP="001E02C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3.1. Размещение вновь поступивших граждан по отделениям и по комнатам осуществляется с учетом состояния здоровья, пола, возраста</w:t>
      </w:r>
      <w:r w:rsidR="00EA5769" w:rsidRPr="00F227A7">
        <w:rPr>
          <w:rFonts w:ascii="Times New Roman" w:hAnsi="Times New Roman" w:cs="Times New Roman"/>
          <w:sz w:val="28"/>
          <w:szCs w:val="28"/>
        </w:rPr>
        <w:t xml:space="preserve">. </w:t>
      </w:r>
      <w:r w:rsidR="00F41921" w:rsidRPr="00F227A7">
        <w:rPr>
          <w:rFonts w:ascii="Times New Roman" w:hAnsi="Times New Roman" w:cs="Times New Roman"/>
          <w:sz w:val="28"/>
          <w:szCs w:val="28"/>
        </w:rPr>
        <w:t xml:space="preserve">Перевод в другую комнату производится с разрешения заведующего отделением. </w:t>
      </w:r>
      <w:r w:rsidR="00F41921" w:rsidRPr="001E02C2">
        <w:rPr>
          <w:rFonts w:ascii="Times New Roman" w:hAnsi="Times New Roman" w:cs="Times New Roman"/>
          <w:sz w:val="28"/>
          <w:szCs w:val="28"/>
        </w:rPr>
        <w:t>В каждой комнате имеется список жильцов.</w:t>
      </w:r>
    </w:p>
    <w:p w14:paraId="128E801F" w14:textId="5E397A0A" w:rsidR="00F41921" w:rsidRPr="00F227A7" w:rsidRDefault="00F41921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 xml:space="preserve">3.2. </w:t>
      </w:r>
      <w:r w:rsidR="00896D13" w:rsidRPr="00F227A7">
        <w:rPr>
          <w:rFonts w:ascii="Times New Roman" w:hAnsi="Times New Roman" w:cs="Times New Roman"/>
          <w:sz w:val="28"/>
          <w:szCs w:val="28"/>
        </w:rPr>
        <w:t>Получателю социальных услуг предоставляется:</w:t>
      </w:r>
    </w:p>
    <w:p w14:paraId="5E0BC53F" w14:textId="2204E398" w:rsidR="00896D13" w:rsidRPr="00F227A7" w:rsidRDefault="00F227A7" w:rsidP="00F227A7">
      <w:pPr>
        <w:pStyle w:val="a4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6D13" w:rsidRPr="00F227A7">
        <w:rPr>
          <w:rFonts w:ascii="Times New Roman" w:hAnsi="Times New Roman" w:cs="Times New Roman"/>
          <w:sz w:val="28"/>
          <w:szCs w:val="28"/>
        </w:rPr>
        <w:t>- жилая площадь с необходимой мебелью и инвентарем;</w:t>
      </w:r>
    </w:p>
    <w:p w14:paraId="0A4211A9" w14:textId="51CF3E65" w:rsidR="00896D13" w:rsidRPr="00F227A7" w:rsidRDefault="00896D13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 xml:space="preserve">- одежда, белье, обувь, постельные принадлежности, средства личной гигиены в соответствии с нормами, утвержденными для </w:t>
      </w:r>
      <w:r w:rsidR="00EB40F6" w:rsidRPr="00F227A7">
        <w:rPr>
          <w:rFonts w:ascii="Times New Roman" w:hAnsi="Times New Roman" w:cs="Times New Roman"/>
          <w:sz w:val="28"/>
          <w:szCs w:val="28"/>
        </w:rPr>
        <w:t>психоневрологических интернатов</w:t>
      </w:r>
      <w:r w:rsidRPr="00F227A7">
        <w:rPr>
          <w:rFonts w:ascii="Times New Roman" w:hAnsi="Times New Roman" w:cs="Times New Roman"/>
          <w:sz w:val="28"/>
          <w:szCs w:val="28"/>
        </w:rPr>
        <w:t>.</w:t>
      </w:r>
    </w:p>
    <w:p w14:paraId="1EBBC404" w14:textId="197F9A6F" w:rsidR="00896D13" w:rsidRPr="00F227A7" w:rsidRDefault="00896D13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Стоимость умышленно испорченного или утраченного (проданного) имущества, принадлежащего Учреждению</w:t>
      </w:r>
      <w:r w:rsidR="00C31EFF" w:rsidRPr="00F227A7">
        <w:rPr>
          <w:rFonts w:ascii="Times New Roman" w:hAnsi="Times New Roman" w:cs="Times New Roman"/>
          <w:sz w:val="28"/>
          <w:szCs w:val="28"/>
        </w:rPr>
        <w:t>, взыскивается с виновных в соответствии с действующим законодательством.</w:t>
      </w:r>
    </w:p>
    <w:p w14:paraId="6FEBF84A" w14:textId="28A96042" w:rsidR="00021DCD" w:rsidRPr="001E02C2" w:rsidRDefault="00C31EFF" w:rsidP="001E02C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 xml:space="preserve">3.3. Проживающие обеспечиваются четырехразовым питанием (в соответствии с нормами для психоневрологических интернатов). </w:t>
      </w:r>
      <w:r w:rsidR="00021DCD" w:rsidRPr="00F227A7">
        <w:rPr>
          <w:rFonts w:ascii="Times New Roman" w:hAnsi="Times New Roman" w:cs="Times New Roman"/>
          <w:sz w:val="28"/>
          <w:szCs w:val="28"/>
        </w:rPr>
        <w:t>По медицинским показаниям организовывается лечебное питание.</w:t>
      </w:r>
      <w:r w:rsidR="001E02C2">
        <w:rPr>
          <w:rFonts w:ascii="Times New Roman" w:hAnsi="Times New Roman" w:cs="Times New Roman"/>
          <w:sz w:val="28"/>
          <w:szCs w:val="28"/>
        </w:rPr>
        <w:t xml:space="preserve"> </w:t>
      </w:r>
      <w:r w:rsidR="00021DCD" w:rsidRPr="001E02C2">
        <w:rPr>
          <w:rFonts w:ascii="Times New Roman" w:hAnsi="Times New Roman" w:cs="Times New Roman"/>
          <w:sz w:val="28"/>
          <w:szCs w:val="28"/>
        </w:rPr>
        <w:t>Прием пищи разрешен в столовой, за исключением тех, кому по заключению врача пища подается в жилую комнату или столовую в отделении.</w:t>
      </w:r>
      <w:r w:rsidR="005B3FCD" w:rsidRPr="001E02C2">
        <w:rPr>
          <w:rFonts w:ascii="Times New Roman" w:hAnsi="Times New Roman" w:cs="Times New Roman"/>
          <w:sz w:val="28"/>
          <w:szCs w:val="28"/>
        </w:rPr>
        <w:t xml:space="preserve"> Меню вывешивается ежедневно около входа в столовую и в буфетных.</w:t>
      </w:r>
    </w:p>
    <w:p w14:paraId="7674425A" w14:textId="4E54219B" w:rsidR="00021DCD" w:rsidRPr="00F227A7" w:rsidRDefault="00021DCD" w:rsidP="001E02C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3.4. Граждане, проживающие в Учреждении</w:t>
      </w:r>
      <w:r w:rsidR="005B3FCD" w:rsidRPr="00F227A7">
        <w:rPr>
          <w:rFonts w:ascii="Times New Roman" w:hAnsi="Times New Roman" w:cs="Times New Roman"/>
          <w:sz w:val="28"/>
          <w:szCs w:val="28"/>
        </w:rPr>
        <w:t>,</w:t>
      </w:r>
      <w:r w:rsidRPr="00F227A7">
        <w:rPr>
          <w:rFonts w:ascii="Times New Roman" w:hAnsi="Times New Roman" w:cs="Times New Roman"/>
          <w:sz w:val="28"/>
          <w:szCs w:val="28"/>
        </w:rPr>
        <w:t xml:space="preserve"> получают услуги в соответствии с индивидуальной программой </w:t>
      </w:r>
      <w:r w:rsidR="005B3FCD" w:rsidRPr="00F227A7">
        <w:rPr>
          <w:rFonts w:ascii="Times New Roman" w:hAnsi="Times New Roman" w:cs="Times New Roman"/>
          <w:sz w:val="28"/>
          <w:szCs w:val="28"/>
        </w:rPr>
        <w:t>социальных услуг.</w:t>
      </w:r>
    </w:p>
    <w:p w14:paraId="0A9B5CC6" w14:textId="77777777" w:rsidR="000B2849" w:rsidRPr="00F227A7" w:rsidRDefault="005B3FCD" w:rsidP="001E02C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3.5. Медицинское сопровождение проживающих осуществляется в соответствии с действующим законодательством и лицензией на оказание медицинской деятельности</w:t>
      </w:r>
      <w:r w:rsidR="000B2849" w:rsidRPr="00F227A7">
        <w:rPr>
          <w:rFonts w:ascii="Times New Roman" w:hAnsi="Times New Roman" w:cs="Times New Roman"/>
          <w:sz w:val="28"/>
          <w:szCs w:val="28"/>
        </w:rPr>
        <w:t xml:space="preserve"> (медицинское наблюдение и коррекция состояния, направление, при необходимости, на госпитализацию, диспансерное наблюдение, выполнение рекомендаций медицинских организаций, проведение профилактических прививок)</w:t>
      </w:r>
      <w:r w:rsidRPr="00F227A7">
        <w:rPr>
          <w:rFonts w:ascii="Times New Roman" w:hAnsi="Times New Roman" w:cs="Times New Roman"/>
          <w:sz w:val="28"/>
          <w:szCs w:val="28"/>
        </w:rPr>
        <w:t>.</w:t>
      </w:r>
    </w:p>
    <w:p w14:paraId="4B073847" w14:textId="77777777" w:rsidR="00003FFD" w:rsidRPr="00F227A7" w:rsidRDefault="000B2849" w:rsidP="001E02C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3.6. Обеспечение проживающих техническими средствами реабилитации</w:t>
      </w:r>
      <w:r w:rsidR="00F76F03" w:rsidRPr="00F227A7">
        <w:rPr>
          <w:rFonts w:ascii="Times New Roman" w:hAnsi="Times New Roman" w:cs="Times New Roman"/>
          <w:sz w:val="28"/>
          <w:szCs w:val="28"/>
        </w:rPr>
        <w:t xml:space="preserve">, индивидуальными средствами ухода, </w:t>
      </w:r>
      <w:proofErr w:type="spellStart"/>
      <w:r w:rsidR="00F76F03" w:rsidRPr="00F227A7">
        <w:rPr>
          <w:rFonts w:ascii="Times New Roman" w:hAnsi="Times New Roman" w:cs="Times New Roman"/>
          <w:sz w:val="28"/>
          <w:szCs w:val="28"/>
        </w:rPr>
        <w:t>протезно</w:t>
      </w:r>
      <w:proofErr w:type="spellEnd"/>
      <w:r w:rsidR="00F76F03" w:rsidRPr="00F227A7">
        <w:rPr>
          <w:rFonts w:ascii="Times New Roman" w:hAnsi="Times New Roman" w:cs="Times New Roman"/>
          <w:sz w:val="28"/>
          <w:szCs w:val="28"/>
        </w:rPr>
        <w:t xml:space="preserve"> – ортопедическими изделиями осуществляется в соответствии с индивидуальной программой реабилитации и </w:t>
      </w:r>
      <w:proofErr w:type="spellStart"/>
      <w:r w:rsidR="00F76F03" w:rsidRPr="00F227A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76F03" w:rsidRPr="00F227A7">
        <w:rPr>
          <w:rFonts w:ascii="Times New Roman" w:hAnsi="Times New Roman" w:cs="Times New Roman"/>
          <w:sz w:val="28"/>
          <w:szCs w:val="28"/>
        </w:rPr>
        <w:t xml:space="preserve"> (ИПРА), разработанной бюро МСЭ. При необходимости актуализации ИПРА, лечащий врач готовит документы на МСЭ</w:t>
      </w:r>
      <w:r w:rsidR="00003FFD" w:rsidRPr="00F227A7">
        <w:rPr>
          <w:rFonts w:ascii="Times New Roman" w:hAnsi="Times New Roman" w:cs="Times New Roman"/>
          <w:sz w:val="28"/>
          <w:szCs w:val="28"/>
        </w:rPr>
        <w:t>, для коррекции ИПРА или утяжелении группы инвалидности.</w:t>
      </w:r>
    </w:p>
    <w:p w14:paraId="526D1AE7" w14:textId="77777777" w:rsidR="00ED3FEC" w:rsidRPr="00F227A7" w:rsidRDefault="00003FFD" w:rsidP="001E02C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3.7. Проживающие в Учреждении, посещают баню 1 раз в неделю, по установленному графику, со сменой нательного и постельного белья. Маломобильн</w:t>
      </w:r>
      <w:r w:rsidR="00ED3FEC" w:rsidRPr="00F227A7">
        <w:rPr>
          <w:rFonts w:ascii="Times New Roman" w:hAnsi="Times New Roman" w:cs="Times New Roman"/>
          <w:sz w:val="28"/>
          <w:szCs w:val="28"/>
        </w:rPr>
        <w:t>ые</w:t>
      </w:r>
      <w:r w:rsidRPr="00F227A7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ED3FEC" w:rsidRPr="00F227A7">
        <w:rPr>
          <w:rFonts w:ascii="Times New Roman" w:hAnsi="Times New Roman" w:cs="Times New Roman"/>
          <w:sz w:val="28"/>
          <w:szCs w:val="28"/>
        </w:rPr>
        <w:t>е моются в душе, с использованием специальных вспомогательных средств,</w:t>
      </w:r>
      <w:r w:rsidRPr="00F227A7">
        <w:rPr>
          <w:rFonts w:ascii="Times New Roman" w:hAnsi="Times New Roman" w:cs="Times New Roman"/>
          <w:sz w:val="28"/>
          <w:szCs w:val="28"/>
        </w:rPr>
        <w:t xml:space="preserve"> нательное и постельное белье </w:t>
      </w:r>
      <w:r w:rsidR="00ED3FEC" w:rsidRPr="00F227A7">
        <w:rPr>
          <w:rFonts w:ascii="Times New Roman" w:hAnsi="Times New Roman" w:cs="Times New Roman"/>
          <w:sz w:val="28"/>
          <w:szCs w:val="28"/>
        </w:rPr>
        <w:t xml:space="preserve">им </w:t>
      </w:r>
      <w:r w:rsidRPr="00F227A7">
        <w:rPr>
          <w:rFonts w:ascii="Times New Roman" w:hAnsi="Times New Roman" w:cs="Times New Roman"/>
          <w:sz w:val="28"/>
          <w:szCs w:val="28"/>
        </w:rPr>
        <w:t xml:space="preserve">меняется по необходимости незамедлительно. </w:t>
      </w:r>
    </w:p>
    <w:p w14:paraId="1931C4AF" w14:textId="78795871" w:rsidR="008744FA" w:rsidRPr="001E02C2" w:rsidRDefault="00ED3FEC" w:rsidP="001E02C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3.8. Выплата пенсии, проживающим в учреждении, производится в соответствии с действующим пенсионным законодательством Российской Федерации.</w:t>
      </w:r>
      <w:r w:rsidR="001E02C2">
        <w:rPr>
          <w:rFonts w:ascii="Times New Roman" w:hAnsi="Times New Roman" w:cs="Times New Roman"/>
          <w:sz w:val="28"/>
          <w:szCs w:val="28"/>
        </w:rPr>
        <w:t xml:space="preserve"> </w:t>
      </w:r>
      <w:r w:rsidRPr="001E02C2">
        <w:rPr>
          <w:rFonts w:ascii="Times New Roman" w:hAnsi="Times New Roman" w:cs="Times New Roman"/>
          <w:sz w:val="28"/>
          <w:szCs w:val="28"/>
        </w:rPr>
        <w:t>Денежные средства, в размере разниц</w:t>
      </w:r>
      <w:r w:rsidR="008744FA" w:rsidRPr="001E02C2">
        <w:rPr>
          <w:rFonts w:ascii="Times New Roman" w:hAnsi="Times New Roman" w:cs="Times New Roman"/>
          <w:sz w:val="28"/>
          <w:szCs w:val="28"/>
        </w:rPr>
        <w:t xml:space="preserve">ы СДД и величиной </w:t>
      </w:r>
      <w:r w:rsidR="008744FA" w:rsidRPr="001E02C2">
        <w:rPr>
          <w:rFonts w:ascii="Times New Roman" w:hAnsi="Times New Roman" w:cs="Times New Roman"/>
          <w:sz w:val="28"/>
          <w:szCs w:val="28"/>
        </w:rPr>
        <w:lastRenderedPageBreak/>
        <w:t>денежного содержания его в Учреждении перечисляются пенсионным фондом Российской Федерации</w:t>
      </w:r>
      <w:r w:rsidR="005C3E93" w:rsidRPr="001E02C2">
        <w:rPr>
          <w:rFonts w:ascii="Times New Roman" w:hAnsi="Times New Roman" w:cs="Times New Roman"/>
          <w:sz w:val="28"/>
          <w:szCs w:val="28"/>
        </w:rPr>
        <w:t xml:space="preserve"> на номинальные счета в </w:t>
      </w:r>
      <w:proofErr w:type="spellStart"/>
      <w:r w:rsidR="00F227A7" w:rsidRPr="001E02C2">
        <w:rPr>
          <w:rFonts w:ascii="Times New Roman" w:hAnsi="Times New Roman" w:cs="Times New Roman"/>
          <w:sz w:val="28"/>
          <w:szCs w:val="28"/>
        </w:rPr>
        <w:t>Россельхозбанке</w:t>
      </w:r>
      <w:proofErr w:type="spellEnd"/>
      <w:r w:rsidR="00F227A7" w:rsidRPr="001E02C2">
        <w:rPr>
          <w:rFonts w:ascii="Times New Roman" w:hAnsi="Times New Roman" w:cs="Times New Roman"/>
          <w:sz w:val="28"/>
          <w:szCs w:val="28"/>
        </w:rPr>
        <w:t>.</w:t>
      </w:r>
      <w:r w:rsidR="00003FFD" w:rsidRPr="001E02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F633F" w14:textId="17AFC672" w:rsidR="008744FA" w:rsidRPr="00F227A7" w:rsidRDefault="008744FA" w:rsidP="001E02C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Специалисты по социальной работе оказывают помощь проживающим в приобретении товаров, оказании услуг исключительно в интересах подопечного, рационально используя их средства.</w:t>
      </w:r>
    </w:p>
    <w:p w14:paraId="4D5CC354" w14:textId="6346B85A" w:rsidR="003D1595" w:rsidRPr="00F227A7" w:rsidRDefault="003D1595" w:rsidP="001E02C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3.9. Распорядок дня для проживающих устанавливается администрацией Учреждения с учетом местных условий и специфики учреждения</w:t>
      </w:r>
      <w:r w:rsidR="00273B6C" w:rsidRPr="00F227A7">
        <w:rPr>
          <w:rFonts w:ascii="Times New Roman" w:hAnsi="Times New Roman" w:cs="Times New Roman"/>
          <w:sz w:val="28"/>
          <w:szCs w:val="28"/>
        </w:rPr>
        <w:t>.</w:t>
      </w:r>
    </w:p>
    <w:p w14:paraId="2B1B4E28" w14:textId="4D5E5FDB" w:rsidR="00273B6C" w:rsidRPr="00F227A7" w:rsidRDefault="00273B6C" w:rsidP="00F227A7">
      <w:pPr>
        <w:pStyle w:val="a4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7A7">
        <w:rPr>
          <w:rFonts w:ascii="Times New Roman" w:hAnsi="Times New Roman" w:cs="Times New Roman"/>
          <w:b/>
          <w:bCs/>
          <w:sz w:val="28"/>
          <w:szCs w:val="28"/>
        </w:rPr>
        <w:t>Распорядок дня:</w:t>
      </w:r>
    </w:p>
    <w:p w14:paraId="38902F13" w14:textId="6FD1FED3" w:rsidR="00273B6C" w:rsidRPr="00F227A7" w:rsidRDefault="00D50E53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6.00 – 6.30 – Пробуждение</w:t>
      </w:r>
    </w:p>
    <w:p w14:paraId="72E6F39E" w14:textId="7171F60C" w:rsidR="00D50E53" w:rsidRPr="00F227A7" w:rsidRDefault="00D50E53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6.30 – 7.30 – Утренние процедуры, уборка комнат</w:t>
      </w:r>
    </w:p>
    <w:p w14:paraId="3BF91309" w14:textId="226EF9F8" w:rsidR="00D50E53" w:rsidRPr="00F227A7" w:rsidRDefault="00D50E53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7.30 – 8.30 – Завтрак</w:t>
      </w:r>
    </w:p>
    <w:p w14:paraId="5D562088" w14:textId="4A68A122" w:rsidR="00D50E53" w:rsidRPr="00F227A7" w:rsidRDefault="00D50E53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8.30 – 9.00 – Выполнение врачебных назначений</w:t>
      </w:r>
    </w:p>
    <w:p w14:paraId="2AFA6680" w14:textId="62E8D1A4" w:rsidR="00D50E53" w:rsidRPr="00F227A7" w:rsidRDefault="00D50E53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9.00 – 11.00 – Досуг, самообслуживание, волонтерская деятельность, трудотерапия.</w:t>
      </w:r>
    </w:p>
    <w:p w14:paraId="18BF6FC6" w14:textId="6A2D285A" w:rsidR="00D50E53" w:rsidRPr="00F227A7" w:rsidRDefault="00D50E53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11.30 – 12.00 – Подготовка к обеду</w:t>
      </w:r>
    </w:p>
    <w:p w14:paraId="6171FF0D" w14:textId="239120CA" w:rsidR="00D50E53" w:rsidRPr="00F227A7" w:rsidRDefault="00D50E53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12.00 – 1</w:t>
      </w:r>
      <w:r w:rsidR="003311C3" w:rsidRPr="00F227A7">
        <w:rPr>
          <w:rFonts w:ascii="Times New Roman" w:hAnsi="Times New Roman" w:cs="Times New Roman"/>
          <w:sz w:val="28"/>
          <w:szCs w:val="28"/>
        </w:rPr>
        <w:t>3</w:t>
      </w:r>
      <w:r w:rsidRPr="00F227A7">
        <w:rPr>
          <w:rFonts w:ascii="Times New Roman" w:hAnsi="Times New Roman" w:cs="Times New Roman"/>
          <w:sz w:val="28"/>
          <w:szCs w:val="28"/>
        </w:rPr>
        <w:t>.</w:t>
      </w:r>
      <w:r w:rsidR="003311C3" w:rsidRPr="00F227A7">
        <w:rPr>
          <w:rFonts w:ascii="Times New Roman" w:hAnsi="Times New Roman" w:cs="Times New Roman"/>
          <w:sz w:val="28"/>
          <w:szCs w:val="28"/>
        </w:rPr>
        <w:t>30 – Обед</w:t>
      </w:r>
    </w:p>
    <w:p w14:paraId="55451D34" w14:textId="76F4DE51" w:rsidR="003311C3" w:rsidRPr="00F227A7" w:rsidRDefault="003311C3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13.30 – 14.00 – Выполнение врачебных назначений</w:t>
      </w:r>
    </w:p>
    <w:p w14:paraId="2B01C8F5" w14:textId="2E8A7408" w:rsidR="003311C3" w:rsidRPr="00F227A7" w:rsidRDefault="003311C3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14.00 – 16.00 – Дневной отдых</w:t>
      </w:r>
    </w:p>
    <w:p w14:paraId="10922B81" w14:textId="51CC6632" w:rsidR="003311C3" w:rsidRPr="00F227A7" w:rsidRDefault="00D3314F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1</w:t>
      </w:r>
      <w:r w:rsidR="003311C3" w:rsidRPr="00F227A7">
        <w:rPr>
          <w:rFonts w:ascii="Times New Roman" w:hAnsi="Times New Roman" w:cs="Times New Roman"/>
          <w:sz w:val="28"/>
          <w:szCs w:val="28"/>
        </w:rPr>
        <w:t>6.00 – 16.30 – Полдник</w:t>
      </w:r>
    </w:p>
    <w:p w14:paraId="1DA7B095" w14:textId="06CACE78" w:rsidR="003311C3" w:rsidRPr="00F227A7" w:rsidRDefault="003311C3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16.30 – 17.30 – Досуг, лечебно – трудовая деятельность, волонтерская деятельность, работы по самообслуживанию</w:t>
      </w:r>
    </w:p>
    <w:p w14:paraId="2D5F7513" w14:textId="3869CCB9" w:rsidR="003311C3" w:rsidRPr="00F227A7" w:rsidRDefault="003311C3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17.30 – 19.00 – Ужин</w:t>
      </w:r>
    </w:p>
    <w:p w14:paraId="28AA7E73" w14:textId="54A9697A" w:rsidR="003311C3" w:rsidRPr="00F227A7" w:rsidRDefault="003311C3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 xml:space="preserve">19.00 – 19.30 – Выполнение врачебных </w:t>
      </w:r>
      <w:r w:rsidR="00D479D1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F227A7">
        <w:rPr>
          <w:rFonts w:ascii="Times New Roman" w:hAnsi="Times New Roman" w:cs="Times New Roman"/>
          <w:sz w:val="28"/>
          <w:szCs w:val="28"/>
        </w:rPr>
        <w:t>азначений</w:t>
      </w:r>
    </w:p>
    <w:p w14:paraId="5A78050F" w14:textId="62B14277" w:rsidR="003311C3" w:rsidRPr="00F227A7" w:rsidRDefault="0097384E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19.30 – 21.30 – Занятия по интересам</w:t>
      </w:r>
    </w:p>
    <w:p w14:paraId="454FBF40" w14:textId="152F3DD8" w:rsidR="0097384E" w:rsidRPr="00F227A7" w:rsidRDefault="0097384E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21.30 – 22.00 – Подготовка ко сну</w:t>
      </w:r>
    </w:p>
    <w:p w14:paraId="50643ADE" w14:textId="50C82A54" w:rsidR="0097384E" w:rsidRPr="00F227A7" w:rsidRDefault="0097384E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22.00 – 6.00 – Ночной сон</w:t>
      </w:r>
    </w:p>
    <w:p w14:paraId="2A0CA638" w14:textId="77777777" w:rsidR="0097384E" w:rsidRPr="00F227A7" w:rsidRDefault="0097384E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A1CC7B8" w14:textId="76791A9F" w:rsidR="00DA10FB" w:rsidRPr="00F227A7" w:rsidRDefault="00F227A7" w:rsidP="001E02C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8744FA" w:rsidRPr="00F227A7">
        <w:rPr>
          <w:rFonts w:ascii="Times New Roman" w:hAnsi="Times New Roman" w:cs="Times New Roman"/>
          <w:sz w:val="28"/>
          <w:szCs w:val="28"/>
        </w:rPr>
        <w:t>. Посещение проживающих разрешается родственникам, друзьям, знакомым в специально отведенных помещениях</w:t>
      </w:r>
      <w:r w:rsidR="00960A17" w:rsidRPr="00F227A7">
        <w:rPr>
          <w:rFonts w:ascii="Times New Roman" w:hAnsi="Times New Roman" w:cs="Times New Roman"/>
          <w:sz w:val="28"/>
          <w:szCs w:val="28"/>
        </w:rPr>
        <w:t>, либо в прогулочных беседках с 8.00 до 20.00, с учетом распорядка дня. В жилых комнатах допускается посещение только ослабленных и лежачих проживающих по разрешению заведующего отделением.</w:t>
      </w:r>
    </w:p>
    <w:p w14:paraId="223CFAF3" w14:textId="6C7043F6" w:rsidR="005B3FCD" w:rsidRPr="00F227A7" w:rsidRDefault="00F227A7" w:rsidP="001E02C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DA10FB" w:rsidRPr="00F227A7">
        <w:rPr>
          <w:rFonts w:ascii="Times New Roman" w:hAnsi="Times New Roman" w:cs="Times New Roman"/>
          <w:sz w:val="28"/>
          <w:szCs w:val="28"/>
        </w:rPr>
        <w:t>. Временное выбытие проживающего из Учреждения разрешается на основании письменного заявления</w:t>
      </w:r>
      <w:r w:rsidR="005B3FCD" w:rsidRPr="00F227A7">
        <w:rPr>
          <w:rFonts w:ascii="Times New Roman" w:hAnsi="Times New Roman" w:cs="Times New Roman"/>
          <w:sz w:val="28"/>
          <w:szCs w:val="28"/>
        </w:rPr>
        <w:t xml:space="preserve"> </w:t>
      </w:r>
      <w:r w:rsidR="00DA10FB" w:rsidRPr="00F227A7">
        <w:rPr>
          <w:rFonts w:ascii="Times New Roman" w:hAnsi="Times New Roman" w:cs="Times New Roman"/>
          <w:sz w:val="28"/>
          <w:szCs w:val="28"/>
        </w:rPr>
        <w:t>родственника или лица, обязующегося обеспечить надлежащий уход и наблюдение за подопечным и приказа директора учреждения</w:t>
      </w:r>
      <w:r w:rsidR="00CB5EAD" w:rsidRPr="00F227A7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88453E" w:rsidRPr="00F227A7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FF5AA5" w:rsidRPr="00F227A7">
        <w:rPr>
          <w:rFonts w:ascii="Times New Roman" w:hAnsi="Times New Roman" w:cs="Times New Roman"/>
          <w:sz w:val="28"/>
          <w:szCs w:val="28"/>
        </w:rPr>
        <w:t>проживающий снимается с социального обсл</w:t>
      </w:r>
      <w:r w:rsidR="00142552" w:rsidRPr="00F227A7">
        <w:rPr>
          <w:rFonts w:ascii="Times New Roman" w:hAnsi="Times New Roman" w:cs="Times New Roman"/>
          <w:sz w:val="28"/>
          <w:szCs w:val="28"/>
        </w:rPr>
        <w:t>уживания.</w:t>
      </w:r>
      <w:r w:rsidR="009627F2" w:rsidRPr="00F227A7">
        <w:rPr>
          <w:rFonts w:ascii="Times New Roman" w:hAnsi="Times New Roman" w:cs="Times New Roman"/>
          <w:sz w:val="28"/>
          <w:szCs w:val="28"/>
        </w:rPr>
        <w:t xml:space="preserve"> Расходы, связанные с поездкой к знакомым или родственникам</w:t>
      </w:r>
      <w:r w:rsidR="003D1595" w:rsidRPr="00F227A7">
        <w:rPr>
          <w:rFonts w:ascii="Times New Roman" w:hAnsi="Times New Roman" w:cs="Times New Roman"/>
          <w:sz w:val="28"/>
          <w:szCs w:val="28"/>
        </w:rPr>
        <w:t>,</w:t>
      </w:r>
      <w:r w:rsidR="009627F2" w:rsidRPr="00F227A7">
        <w:rPr>
          <w:rFonts w:ascii="Times New Roman" w:hAnsi="Times New Roman" w:cs="Times New Roman"/>
          <w:sz w:val="28"/>
          <w:szCs w:val="28"/>
        </w:rPr>
        <w:t xml:space="preserve"> интернатом не возмещаются</w:t>
      </w:r>
      <w:r w:rsidR="008A3870" w:rsidRPr="00F227A7">
        <w:rPr>
          <w:rFonts w:ascii="Times New Roman" w:hAnsi="Times New Roman" w:cs="Times New Roman"/>
          <w:sz w:val="28"/>
          <w:szCs w:val="28"/>
        </w:rPr>
        <w:t>.</w:t>
      </w:r>
    </w:p>
    <w:p w14:paraId="2ECA4749" w14:textId="78E4D378" w:rsidR="00AE4E0B" w:rsidRPr="00F227A7" w:rsidRDefault="00F227A7" w:rsidP="001E02C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42552" w:rsidRPr="00F227A7">
        <w:rPr>
          <w:rFonts w:ascii="Times New Roman" w:hAnsi="Times New Roman" w:cs="Times New Roman"/>
          <w:sz w:val="28"/>
          <w:szCs w:val="28"/>
        </w:rPr>
        <w:t xml:space="preserve">. Основанием для перевода </w:t>
      </w:r>
      <w:r w:rsidR="0085002E" w:rsidRPr="00F227A7">
        <w:rPr>
          <w:rFonts w:ascii="Times New Roman" w:hAnsi="Times New Roman" w:cs="Times New Roman"/>
          <w:sz w:val="28"/>
          <w:szCs w:val="28"/>
        </w:rPr>
        <w:t>из Учреждения в другое учреждение является</w:t>
      </w:r>
      <w:r w:rsidR="00AE4E0B" w:rsidRPr="00F227A7">
        <w:rPr>
          <w:rFonts w:ascii="Times New Roman" w:hAnsi="Times New Roman" w:cs="Times New Roman"/>
          <w:sz w:val="28"/>
          <w:szCs w:val="28"/>
        </w:rPr>
        <w:t xml:space="preserve"> личное заявление проживающего,</w:t>
      </w:r>
      <w:r w:rsidR="0085002E" w:rsidRPr="00F227A7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AE4E0B" w:rsidRPr="00F227A7">
        <w:rPr>
          <w:rFonts w:ascii="Times New Roman" w:hAnsi="Times New Roman" w:cs="Times New Roman"/>
          <w:sz w:val="28"/>
          <w:szCs w:val="28"/>
        </w:rPr>
        <w:t xml:space="preserve"> органа опеки</w:t>
      </w:r>
      <w:r w:rsidR="0085002E" w:rsidRPr="00F227A7">
        <w:rPr>
          <w:rFonts w:ascii="Times New Roman" w:hAnsi="Times New Roman" w:cs="Times New Roman"/>
          <w:sz w:val="28"/>
          <w:szCs w:val="28"/>
        </w:rPr>
        <w:t xml:space="preserve"> и попечительства, заключение врачебной комиссии </w:t>
      </w:r>
      <w:r w:rsidR="000E6445" w:rsidRPr="00F227A7">
        <w:rPr>
          <w:rFonts w:ascii="Times New Roman" w:hAnsi="Times New Roman" w:cs="Times New Roman"/>
          <w:sz w:val="28"/>
          <w:szCs w:val="28"/>
        </w:rPr>
        <w:t>с участием врача – психиатра</w:t>
      </w:r>
      <w:r w:rsidR="00AE4E0B" w:rsidRPr="00F227A7">
        <w:rPr>
          <w:rFonts w:ascii="Times New Roman" w:hAnsi="Times New Roman" w:cs="Times New Roman"/>
          <w:sz w:val="28"/>
          <w:szCs w:val="28"/>
        </w:rPr>
        <w:t xml:space="preserve">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форме.</w:t>
      </w:r>
    </w:p>
    <w:p w14:paraId="4579FFE2" w14:textId="3D15AC6E" w:rsidR="0085002E" w:rsidRPr="00F227A7" w:rsidRDefault="00F227A7" w:rsidP="001E02C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3.13</w:t>
      </w:r>
      <w:r w:rsidR="0085002E" w:rsidRPr="00F227A7">
        <w:rPr>
          <w:rFonts w:ascii="Times New Roman" w:hAnsi="Times New Roman" w:cs="Times New Roman"/>
          <w:sz w:val="28"/>
          <w:szCs w:val="28"/>
        </w:rPr>
        <w:t>. При выбытии из Учреждения проживающему выдается закрепленная за ним одежда, белье и обувь по сезону</w:t>
      </w:r>
      <w:r w:rsidR="000E6445" w:rsidRPr="00F227A7">
        <w:rPr>
          <w:rFonts w:ascii="Times New Roman" w:hAnsi="Times New Roman" w:cs="Times New Roman"/>
          <w:sz w:val="28"/>
          <w:szCs w:val="28"/>
        </w:rPr>
        <w:t>, справка с указанием времени пребывания в Учреждении и причины выбытия, а также возвращаются личные вещи и</w:t>
      </w:r>
      <w:r w:rsidR="00D36EC6" w:rsidRPr="00F227A7">
        <w:rPr>
          <w:rFonts w:ascii="Times New Roman" w:hAnsi="Times New Roman" w:cs="Times New Roman"/>
          <w:sz w:val="28"/>
          <w:szCs w:val="28"/>
        </w:rPr>
        <w:t xml:space="preserve"> ценности, хранившиеся в учреждении.</w:t>
      </w:r>
    </w:p>
    <w:p w14:paraId="674B59B1" w14:textId="77777777" w:rsidR="00884AD6" w:rsidRPr="00F227A7" w:rsidRDefault="00884AD6" w:rsidP="00F227A7">
      <w:pPr>
        <w:pStyle w:val="a4"/>
        <w:ind w:left="284" w:firstLine="346"/>
        <w:jc w:val="both"/>
        <w:rPr>
          <w:rFonts w:ascii="Times New Roman" w:hAnsi="Times New Roman" w:cs="Times New Roman"/>
          <w:sz w:val="28"/>
          <w:szCs w:val="28"/>
        </w:rPr>
      </w:pPr>
    </w:p>
    <w:p w14:paraId="154E493B" w14:textId="6B423516" w:rsidR="00A875C2" w:rsidRPr="00F227A7" w:rsidRDefault="00A875C2" w:rsidP="00F227A7">
      <w:pPr>
        <w:pStyle w:val="a4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7A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16C1D" w:rsidRPr="00F227A7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граждан, находящихся на стационарном социальном обслуживании.</w:t>
      </w:r>
    </w:p>
    <w:p w14:paraId="65FB7571" w14:textId="26635942" w:rsidR="00016C1D" w:rsidRPr="00F227A7" w:rsidRDefault="00016C1D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4.1. Проживающие имеют право:</w:t>
      </w:r>
    </w:p>
    <w:p w14:paraId="06FCAC1C" w14:textId="3546DA1E" w:rsidR="00016C1D" w:rsidRPr="00F227A7" w:rsidRDefault="00016C1D" w:rsidP="00F227A7">
      <w:pPr>
        <w:pStyle w:val="a4"/>
        <w:ind w:left="56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- обращаться к директору, заместителям директора по вопросам оказания социальных услуг и защиты прав;</w:t>
      </w:r>
    </w:p>
    <w:p w14:paraId="7A2A923A" w14:textId="3A23127D" w:rsidR="00016C1D" w:rsidRPr="00F227A7" w:rsidRDefault="00F227A7" w:rsidP="00F227A7">
      <w:pPr>
        <w:pStyle w:val="a4"/>
        <w:ind w:left="56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лечебно -</w:t>
      </w:r>
      <w:r w:rsidR="00016C1D" w:rsidRPr="00F227A7">
        <w:rPr>
          <w:rFonts w:ascii="Times New Roman" w:hAnsi="Times New Roman" w:cs="Times New Roman"/>
          <w:sz w:val="28"/>
          <w:szCs w:val="28"/>
        </w:rPr>
        <w:t xml:space="preserve"> трудовой деятельности, согласно рекомендациям бюро МСЭ и лечащего врача;</w:t>
      </w:r>
    </w:p>
    <w:p w14:paraId="5305ED90" w14:textId="56609E32" w:rsidR="00016C1D" w:rsidRPr="00F227A7" w:rsidRDefault="00016C1D" w:rsidP="00F227A7">
      <w:pPr>
        <w:pStyle w:val="a4"/>
        <w:ind w:left="56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- обращаться с жалобами и заявлениями</w:t>
      </w:r>
      <w:r w:rsidR="00220ACA" w:rsidRPr="00F227A7">
        <w:rPr>
          <w:rFonts w:ascii="Times New Roman" w:hAnsi="Times New Roman" w:cs="Times New Roman"/>
          <w:sz w:val="28"/>
          <w:szCs w:val="28"/>
        </w:rPr>
        <w:t xml:space="preserve"> в органы представительной и исполнительной власти, суд, прокуратуру, адвокату, а также в общественные организации;</w:t>
      </w:r>
    </w:p>
    <w:p w14:paraId="53A1BDEE" w14:textId="01610048" w:rsidR="00220ACA" w:rsidRPr="00F227A7" w:rsidRDefault="00F227A7" w:rsidP="00F22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0ACA" w:rsidRPr="00F227A7">
        <w:rPr>
          <w:rFonts w:ascii="Times New Roman" w:hAnsi="Times New Roman" w:cs="Times New Roman"/>
          <w:sz w:val="28"/>
          <w:szCs w:val="28"/>
        </w:rPr>
        <w:t>- встречаться на едине с адвокатом и священнослужителем;</w:t>
      </w:r>
    </w:p>
    <w:p w14:paraId="52918EB9" w14:textId="687F03DE" w:rsidR="00220ACA" w:rsidRPr="00F227A7" w:rsidRDefault="00220ACA" w:rsidP="00F227A7">
      <w:pPr>
        <w:pStyle w:val="a4"/>
        <w:ind w:left="56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- иметь религиозную атрибутику, литературу, выполнять религиозные обряды;</w:t>
      </w:r>
    </w:p>
    <w:p w14:paraId="6BC43E07" w14:textId="42B7136B" w:rsidR="00220ACA" w:rsidRPr="00F227A7" w:rsidRDefault="00F227A7" w:rsidP="00F227A7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ACA" w:rsidRPr="00F227A7">
        <w:rPr>
          <w:rFonts w:ascii="Times New Roman" w:hAnsi="Times New Roman" w:cs="Times New Roman"/>
          <w:sz w:val="28"/>
          <w:szCs w:val="28"/>
        </w:rPr>
        <w:t>- выписывать газеты и журналы за счет собственных средств;</w:t>
      </w:r>
    </w:p>
    <w:p w14:paraId="31EACC76" w14:textId="7A96708F" w:rsidR="00220ACA" w:rsidRPr="00F227A7" w:rsidRDefault="00220ACA" w:rsidP="00F227A7">
      <w:pPr>
        <w:pStyle w:val="a4"/>
        <w:ind w:left="56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 xml:space="preserve">- пользоваться личными предметами, одеждой, обувью, постельным принадлежностями, а также с разрешения директора </w:t>
      </w:r>
      <w:r w:rsidR="00BD3CC8" w:rsidRPr="00F227A7">
        <w:rPr>
          <w:rFonts w:ascii="Times New Roman" w:hAnsi="Times New Roman" w:cs="Times New Roman"/>
          <w:sz w:val="28"/>
          <w:szCs w:val="28"/>
        </w:rPr>
        <w:t>электро – бытовыми приборами (холодильники, телевизоры, радиоприемники, телефоны и т.д.)</w:t>
      </w:r>
    </w:p>
    <w:p w14:paraId="78691169" w14:textId="5678FA7A" w:rsidR="008A3870" w:rsidRPr="00F227A7" w:rsidRDefault="00F227A7" w:rsidP="00F227A7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3870" w:rsidRPr="00F227A7">
        <w:rPr>
          <w:rFonts w:ascii="Times New Roman" w:hAnsi="Times New Roman" w:cs="Times New Roman"/>
          <w:sz w:val="28"/>
          <w:szCs w:val="28"/>
        </w:rPr>
        <w:t>- самостоятельно стирать свои вещи в отведенных для этого местах;</w:t>
      </w:r>
    </w:p>
    <w:p w14:paraId="274DAD7B" w14:textId="78CA658B" w:rsidR="008A3870" w:rsidRPr="00F227A7" w:rsidRDefault="008A3870" w:rsidP="00F227A7">
      <w:pPr>
        <w:pStyle w:val="a4"/>
        <w:ind w:left="56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- самостоятельно готовить пищу специально оборудованной комнате;</w:t>
      </w:r>
    </w:p>
    <w:p w14:paraId="17E8B1AA" w14:textId="2051DCD5" w:rsidR="00BD3CC8" w:rsidRPr="00F227A7" w:rsidRDefault="00F227A7" w:rsidP="00F227A7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3CC8" w:rsidRPr="00F227A7">
        <w:rPr>
          <w:rFonts w:ascii="Times New Roman" w:hAnsi="Times New Roman" w:cs="Times New Roman"/>
          <w:sz w:val="28"/>
          <w:szCs w:val="28"/>
        </w:rPr>
        <w:t>- пользоваться другими гражданскими правами.</w:t>
      </w:r>
    </w:p>
    <w:p w14:paraId="241D24DA" w14:textId="189F8652" w:rsidR="00BD3CC8" w:rsidRPr="00F227A7" w:rsidRDefault="00BD3CC8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4.2. Проживающие обязаны:</w:t>
      </w:r>
    </w:p>
    <w:p w14:paraId="3AF0C617" w14:textId="3E606C1A" w:rsidR="00BD3CC8" w:rsidRPr="00F227A7" w:rsidRDefault="00BD3CC8" w:rsidP="00F227A7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- бережно относиться к имуществу и оборудованию Учреждения;</w:t>
      </w:r>
    </w:p>
    <w:p w14:paraId="1420034E" w14:textId="0F0EB5AA" w:rsidR="00BD3CC8" w:rsidRPr="00F227A7" w:rsidRDefault="00BD3CC8" w:rsidP="00F227A7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- соблюдать чистоту в комнатах и местах общего пользования;</w:t>
      </w:r>
    </w:p>
    <w:p w14:paraId="425BE29F" w14:textId="5B989CC5" w:rsidR="00BD3CC8" w:rsidRPr="00F227A7" w:rsidRDefault="00F227A7" w:rsidP="00F227A7">
      <w:pPr>
        <w:pStyle w:val="a4"/>
        <w:ind w:left="709" w:hanging="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3CC8" w:rsidRPr="00F227A7">
        <w:rPr>
          <w:rFonts w:ascii="Times New Roman" w:hAnsi="Times New Roman" w:cs="Times New Roman"/>
          <w:sz w:val="28"/>
          <w:szCs w:val="28"/>
        </w:rPr>
        <w:t>- информировать администрацию Учреждения о пропаже или утере имущества интерната;</w:t>
      </w:r>
    </w:p>
    <w:p w14:paraId="74263AE9" w14:textId="05193A22" w:rsidR="00BD3CC8" w:rsidRPr="00F227A7" w:rsidRDefault="00F227A7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3CC8" w:rsidRPr="00F227A7">
        <w:rPr>
          <w:rFonts w:ascii="Times New Roman" w:hAnsi="Times New Roman" w:cs="Times New Roman"/>
          <w:sz w:val="28"/>
          <w:szCs w:val="28"/>
        </w:rPr>
        <w:t>- курить только в отведенных и обозначенных местах.</w:t>
      </w:r>
    </w:p>
    <w:p w14:paraId="50613DAE" w14:textId="3B421B5D" w:rsidR="00BD3CC8" w:rsidRPr="00F227A7" w:rsidRDefault="00BD3CC8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4.3</w:t>
      </w:r>
      <w:r w:rsidR="000945B2" w:rsidRPr="00F227A7">
        <w:rPr>
          <w:rFonts w:ascii="Times New Roman" w:hAnsi="Times New Roman" w:cs="Times New Roman"/>
          <w:sz w:val="28"/>
          <w:szCs w:val="28"/>
        </w:rPr>
        <w:t>. Выход за территорию интерната разрешается:</w:t>
      </w:r>
    </w:p>
    <w:p w14:paraId="722098EC" w14:textId="53E847BA" w:rsidR="000945B2" w:rsidRPr="00F227A7" w:rsidRDefault="00F227A7" w:rsidP="00F227A7">
      <w:pPr>
        <w:pStyle w:val="a4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45B2" w:rsidRPr="00F227A7">
        <w:rPr>
          <w:rFonts w:ascii="Times New Roman" w:hAnsi="Times New Roman" w:cs="Times New Roman"/>
          <w:sz w:val="28"/>
          <w:szCs w:val="28"/>
        </w:rPr>
        <w:t>- по личному заявлению и письменному разрешению заведующего отделением с последующей регистрацией в журнале сдачи смен медицинской постовой сестры;</w:t>
      </w:r>
    </w:p>
    <w:p w14:paraId="7A9D4396" w14:textId="08C32A0E" w:rsidR="000945B2" w:rsidRPr="00F227A7" w:rsidRDefault="00F227A7" w:rsidP="00F227A7">
      <w:pPr>
        <w:pStyle w:val="a4"/>
        <w:ind w:left="284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5B2" w:rsidRPr="00F227A7">
        <w:rPr>
          <w:rFonts w:ascii="Times New Roman" w:hAnsi="Times New Roman" w:cs="Times New Roman"/>
          <w:sz w:val="28"/>
          <w:szCs w:val="28"/>
        </w:rPr>
        <w:t>- по заявлению родственника или иного лица по письменному разрешению заведующего отделением с регистрацией в журнале сдачи смен медицинской постовой сестры.</w:t>
      </w:r>
    </w:p>
    <w:p w14:paraId="261721EC" w14:textId="24AB1D7D" w:rsidR="000945B2" w:rsidRPr="00F227A7" w:rsidRDefault="000945B2" w:rsidP="00F227A7">
      <w:pPr>
        <w:pStyle w:val="a4"/>
        <w:ind w:left="28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 xml:space="preserve">Контроль за своевременное возвращение в </w:t>
      </w:r>
      <w:r w:rsidR="009627F2" w:rsidRPr="00F227A7">
        <w:rPr>
          <w:rFonts w:ascii="Times New Roman" w:hAnsi="Times New Roman" w:cs="Times New Roman"/>
          <w:sz w:val="28"/>
          <w:szCs w:val="28"/>
        </w:rPr>
        <w:t>интернат осуществляет заведующий отделением.</w:t>
      </w:r>
    </w:p>
    <w:p w14:paraId="53970F43" w14:textId="0F3469BD" w:rsidR="009627F2" w:rsidRPr="00F227A7" w:rsidRDefault="009627F2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 xml:space="preserve">4.4. </w:t>
      </w:r>
      <w:r w:rsidR="008A3870" w:rsidRPr="00F227A7">
        <w:rPr>
          <w:rFonts w:ascii="Times New Roman" w:hAnsi="Times New Roman" w:cs="Times New Roman"/>
          <w:sz w:val="28"/>
          <w:szCs w:val="28"/>
        </w:rPr>
        <w:t>Проживающим в Учреждении запрещается:</w:t>
      </w:r>
    </w:p>
    <w:p w14:paraId="68C93B05" w14:textId="7174BC43" w:rsidR="008A3870" w:rsidRPr="00F227A7" w:rsidRDefault="008A3870" w:rsidP="00F227A7">
      <w:pPr>
        <w:pStyle w:val="a4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- хранить в комнате скоропортящиеся продукты;</w:t>
      </w:r>
    </w:p>
    <w:p w14:paraId="2667538C" w14:textId="3B53A928" w:rsidR="008A3870" w:rsidRPr="00F227A7" w:rsidRDefault="00F227A7" w:rsidP="00F227A7">
      <w:pPr>
        <w:pStyle w:val="a4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870" w:rsidRPr="00F227A7">
        <w:rPr>
          <w:rFonts w:ascii="Times New Roman" w:hAnsi="Times New Roman" w:cs="Times New Roman"/>
          <w:sz w:val="28"/>
          <w:szCs w:val="28"/>
        </w:rPr>
        <w:t>- готовить пищу в комнате;</w:t>
      </w:r>
    </w:p>
    <w:p w14:paraId="1764783B" w14:textId="138D43F8" w:rsidR="008A3870" w:rsidRPr="00F227A7" w:rsidRDefault="00F227A7" w:rsidP="00F227A7">
      <w:pPr>
        <w:pStyle w:val="a4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870" w:rsidRPr="00F227A7">
        <w:rPr>
          <w:rFonts w:ascii="Times New Roman" w:hAnsi="Times New Roman" w:cs="Times New Roman"/>
          <w:sz w:val="28"/>
          <w:szCs w:val="28"/>
        </w:rPr>
        <w:t>- распивать спиртные напитки, употреблять наркотические</w:t>
      </w:r>
      <w:r w:rsidR="00EE705D" w:rsidRPr="00F227A7">
        <w:rPr>
          <w:rFonts w:ascii="Times New Roman" w:hAnsi="Times New Roman" w:cs="Times New Roman"/>
          <w:sz w:val="28"/>
          <w:szCs w:val="28"/>
        </w:rPr>
        <w:t>, токсические вещества;</w:t>
      </w:r>
    </w:p>
    <w:p w14:paraId="6E4AD35E" w14:textId="2D752BCE" w:rsidR="00EE705D" w:rsidRPr="00F227A7" w:rsidRDefault="00F227A7" w:rsidP="00F227A7">
      <w:pPr>
        <w:pStyle w:val="a4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705D" w:rsidRPr="00F227A7">
        <w:rPr>
          <w:rFonts w:ascii="Times New Roman" w:hAnsi="Times New Roman" w:cs="Times New Roman"/>
          <w:sz w:val="28"/>
          <w:szCs w:val="28"/>
        </w:rPr>
        <w:t>- играть в азартные игры;</w:t>
      </w:r>
    </w:p>
    <w:p w14:paraId="07059300" w14:textId="031E45D9" w:rsidR="00EE705D" w:rsidRPr="00F227A7" w:rsidRDefault="00F227A7" w:rsidP="00F227A7">
      <w:pPr>
        <w:pStyle w:val="a4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05D" w:rsidRPr="00F227A7">
        <w:rPr>
          <w:rFonts w:ascii="Times New Roman" w:hAnsi="Times New Roman" w:cs="Times New Roman"/>
          <w:sz w:val="28"/>
          <w:szCs w:val="28"/>
        </w:rPr>
        <w:t>- переносить инвентарь и имущество из одной комнаты в другую;</w:t>
      </w:r>
    </w:p>
    <w:p w14:paraId="67AF6AF9" w14:textId="3B6A384D" w:rsidR="00EE705D" w:rsidRPr="00F227A7" w:rsidRDefault="00F227A7" w:rsidP="00F227A7">
      <w:pPr>
        <w:pStyle w:val="a4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05D" w:rsidRPr="00F227A7">
        <w:rPr>
          <w:rFonts w:ascii="Times New Roman" w:hAnsi="Times New Roman" w:cs="Times New Roman"/>
          <w:sz w:val="28"/>
          <w:szCs w:val="28"/>
        </w:rPr>
        <w:t>- хранить в комнате колюще- режущие предметы, громоздкие вещи, захламляющие комнату, легко воспламеняющиеся материалы и предметы;</w:t>
      </w:r>
    </w:p>
    <w:p w14:paraId="7712B30E" w14:textId="74FEAABA" w:rsidR="00EE705D" w:rsidRPr="00F227A7" w:rsidRDefault="00F227A7" w:rsidP="00F227A7">
      <w:pPr>
        <w:pStyle w:val="a4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05D" w:rsidRPr="00F227A7">
        <w:rPr>
          <w:rFonts w:ascii="Times New Roman" w:hAnsi="Times New Roman" w:cs="Times New Roman"/>
          <w:sz w:val="28"/>
          <w:szCs w:val="28"/>
        </w:rPr>
        <w:t>- пользоваться электро – нагревательными приборами: паяльниками, утюгами, кипятильниками, электрочайниками без функции автоматического отключения</w:t>
      </w:r>
      <w:r w:rsidR="00D80B23" w:rsidRPr="00F227A7">
        <w:rPr>
          <w:rFonts w:ascii="Times New Roman" w:hAnsi="Times New Roman" w:cs="Times New Roman"/>
          <w:sz w:val="28"/>
          <w:szCs w:val="28"/>
        </w:rPr>
        <w:t>.</w:t>
      </w:r>
    </w:p>
    <w:p w14:paraId="73D1287D" w14:textId="77777777" w:rsidR="00884AD6" w:rsidRPr="00F227A7" w:rsidRDefault="00884AD6" w:rsidP="00F227A7">
      <w:pPr>
        <w:pStyle w:val="a4"/>
        <w:ind w:left="284" w:hanging="346"/>
        <w:jc w:val="both"/>
        <w:rPr>
          <w:rFonts w:ascii="Times New Roman" w:hAnsi="Times New Roman" w:cs="Times New Roman"/>
          <w:sz w:val="28"/>
          <w:szCs w:val="28"/>
        </w:rPr>
      </w:pPr>
    </w:p>
    <w:p w14:paraId="2AE5F379" w14:textId="2F9CE825" w:rsidR="00D80B23" w:rsidRPr="00F227A7" w:rsidRDefault="00D80B23" w:rsidP="00F227A7">
      <w:pPr>
        <w:pStyle w:val="a4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7A7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персонала учреждения.</w:t>
      </w:r>
    </w:p>
    <w:p w14:paraId="31829382" w14:textId="2FAE1BEE" w:rsidR="00D80B23" w:rsidRPr="00F227A7" w:rsidRDefault="00D80B23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5.1. Администрация и обслуживающий персонал обязаны чутко и внимательно относиться к проживающим и принимать безотлагательные меры для удовлетворения их законных требований.</w:t>
      </w:r>
    </w:p>
    <w:p w14:paraId="4572559F" w14:textId="4C3F0D20" w:rsidR="00D80B23" w:rsidRPr="00F227A7" w:rsidRDefault="00D80B23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5.2. Администрация учреждения обязана соблюдать права гражданина, обеспечивать безопасность</w:t>
      </w:r>
      <w:r w:rsidR="00EC1E67" w:rsidRPr="00F227A7">
        <w:rPr>
          <w:rFonts w:ascii="Times New Roman" w:hAnsi="Times New Roman" w:cs="Times New Roman"/>
          <w:sz w:val="28"/>
          <w:szCs w:val="28"/>
        </w:rPr>
        <w:t xml:space="preserve"> проживающих, информировать их об их правах, выполнять обязанности их законного представителя, организовывать досуг, предоставлять возможность для заняти</w:t>
      </w:r>
      <w:r w:rsidR="00ED696E" w:rsidRPr="00F227A7">
        <w:rPr>
          <w:rFonts w:ascii="Times New Roman" w:hAnsi="Times New Roman" w:cs="Times New Roman"/>
          <w:sz w:val="28"/>
          <w:szCs w:val="28"/>
        </w:rPr>
        <w:t>я</w:t>
      </w:r>
      <w:r w:rsidR="00EC1E67" w:rsidRPr="00F227A7">
        <w:rPr>
          <w:rFonts w:ascii="Times New Roman" w:hAnsi="Times New Roman" w:cs="Times New Roman"/>
          <w:sz w:val="28"/>
          <w:szCs w:val="28"/>
        </w:rPr>
        <w:t xml:space="preserve"> разнообразной трудовой деятельностью, предоставлять возможность пользования сотовой связью, </w:t>
      </w:r>
      <w:r w:rsidR="0054470B" w:rsidRPr="00F227A7">
        <w:rPr>
          <w:rFonts w:ascii="Times New Roman" w:hAnsi="Times New Roman" w:cs="Times New Roman"/>
          <w:sz w:val="28"/>
          <w:szCs w:val="28"/>
        </w:rPr>
        <w:t>изучением информационных технологий.</w:t>
      </w:r>
    </w:p>
    <w:p w14:paraId="684FCD07" w14:textId="402960DB" w:rsidR="0054470B" w:rsidRPr="00F227A7" w:rsidRDefault="0054470B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5.3. Лечащий врач не реже 1 раза в месяц осматривает проживающих, при необходимости направляет на обследование, корректирует лечение.</w:t>
      </w:r>
    </w:p>
    <w:p w14:paraId="0E757F6A" w14:textId="2961B5F8" w:rsidR="0054470B" w:rsidRPr="00F227A7" w:rsidRDefault="0054470B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 xml:space="preserve">5.4. Заведующий отделением </w:t>
      </w:r>
      <w:r w:rsidR="00ED696E" w:rsidRPr="00F227A7">
        <w:rPr>
          <w:rFonts w:ascii="Times New Roman" w:hAnsi="Times New Roman" w:cs="Times New Roman"/>
          <w:sz w:val="28"/>
          <w:szCs w:val="28"/>
        </w:rPr>
        <w:t>еженедельно проводит обход отделения с медицинской сестрой, кастеляншей.</w:t>
      </w:r>
    </w:p>
    <w:p w14:paraId="248EA2B1" w14:textId="0DA59027" w:rsidR="00ED696E" w:rsidRPr="00F227A7" w:rsidRDefault="00ED696E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5.5. Ежемесячно проводятся административные обходы с директором и/или его заместителями.</w:t>
      </w:r>
    </w:p>
    <w:p w14:paraId="2397E66F" w14:textId="0AEF229C" w:rsidR="00ED696E" w:rsidRPr="00F227A7" w:rsidRDefault="00ED696E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 xml:space="preserve">5.6. Персонал учреждения обязаны </w:t>
      </w:r>
      <w:r w:rsidR="00514471" w:rsidRPr="00F227A7">
        <w:rPr>
          <w:rFonts w:ascii="Times New Roman" w:hAnsi="Times New Roman" w:cs="Times New Roman"/>
          <w:sz w:val="28"/>
          <w:szCs w:val="28"/>
        </w:rPr>
        <w:t>вежливо и корректно общаться с проживающими и друг другом.</w:t>
      </w:r>
    </w:p>
    <w:p w14:paraId="130F8049" w14:textId="0A15EDB8" w:rsidR="00514471" w:rsidRPr="00F227A7" w:rsidRDefault="00514471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7A7">
        <w:rPr>
          <w:rFonts w:ascii="Times New Roman" w:hAnsi="Times New Roman" w:cs="Times New Roman"/>
          <w:sz w:val="28"/>
          <w:szCs w:val="28"/>
        </w:rPr>
        <w:t>5.7. Администрация обязана ознакомить каждого поступающего с правилами внутреннего распорядка.</w:t>
      </w:r>
    </w:p>
    <w:p w14:paraId="55628FEC" w14:textId="77777777" w:rsidR="00D97EFB" w:rsidRPr="00F227A7" w:rsidRDefault="00D97EFB" w:rsidP="00F227A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F8C9182" w14:textId="77777777" w:rsidR="00DB2C13" w:rsidRPr="00835FF4" w:rsidRDefault="00DB2C13"/>
    <w:sectPr w:rsidR="00DB2C13" w:rsidRPr="00835FF4" w:rsidSect="00BD20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F7A04"/>
    <w:multiLevelType w:val="multilevel"/>
    <w:tmpl w:val="B768852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D8"/>
    <w:rsid w:val="00003FFD"/>
    <w:rsid w:val="00016C1D"/>
    <w:rsid w:val="00021DCD"/>
    <w:rsid w:val="000945B2"/>
    <w:rsid w:val="000A497C"/>
    <w:rsid w:val="000B2849"/>
    <w:rsid w:val="000E6445"/>
    <w:rsid w:val="00112226"/>
    <w:rsid w:val="00142552"/>
    <w:rsid w:val="00166022"/>
    <w:rsid w:val="001E02C2"/>
    <w:rsid w:val="002065C0"/>
    <w:rsid w:val="00220ACA"/>
    <w:rsid w:val="00273B6C"/>
    <w:rsid w:val="002C496A"/>
    <w:rsid w:val="003311C3"/>
    <w:rsid w:val="00344B8F"/>
    <w:rsid w:val="003D1595"/>
    <w:rsid w:val="004044FE"/>
    <w:rsid w:val="00440BA4"/>
    <w:rsid w:val="00451666"/>
    <w:rsid w:val="00477689"/>
    <w:rsid w:val="00514471"/>
    <w:rsid w:val="0054470B"/>
    <w:rsid w:val="0059012C"/>
    <w:rsid w:val="005B3FCD"/>
    <w:rsid w:val="005C3E93"/>
    <w:rsid w:val="005F028B"/>
    <w:rsid w:val="0062223E"/>
    <w:rsid w:val="00623DE0"/>
    <w:rsid w:val="00652F9A"/>
    <w:rsid w:val="00666805"/>
    <w:rsid w:val="006D42D6"/>
    <w:rsid w:val="00701FA6"/>
    <w:rsid w:val="00721403"/>
    <w:rsid w:val="007C4A63"/>
    <w:rsid w:val="00822ABB"/>
    <w:rsid w:val="00826905"/>
    <w:rsid w:val="00835FF4"/>
    <w:rsid w:val="00845B28"/>
    <w:rsid w:val="0085002E"/>
    <w:rsid w:val="00856A8F"/>
    <w:rsid w:val="008744FA"/>
    <w:rsid w:val="0088453E"/>
    <w:rsid w:val="00884AD6"/>
    <w:rsid w:val="00896D13"/>
    <w:rsid w:val="008A3870"/>
    <w:rsid w:val="00960A17"/>
    <w:rsid w:val="009627F2"/>
    <w:rsid w:val="0097384E"/>
    <w:rsid w:val="009C6324"/>
    <w:rsid w:val="009F672C"/>
    <w:rsid w:val="00A875C2"/>
    <w:rsid w:val="00AE4E0B"/>
    <w:rsid w:val="00AF0F15"/>
    <w:rsid w:val="00AF553D"/>
    <w:rsid w:val="00B1483F"/>
    <w:rsid w:val="00B3510B"/>
    <w:rsid w:val="00B85D28"/>
    <w:rsid w:val="00B93AD8"/>
    <w:rsid w:val="00BA4866"/>
    <w:rsid w:val="00BA7962"/>
    <w:rsid w:val="00BD20DE"/>
    <w:rsid w:val="00BD3CC8"/>
    <w:rsid w:val="00C31EFF"/>
    <w:rsid w:val="00CA1737"/>
    <w:rsid w:val="00CB5EAD"/>
    <w:rsid w:val="00D3314F"/>
    <w:rsid w:val="00D34AB0"/>
    <w:rsid w:val="00D36EC6"/>
    <w:rsid w:val="00D479D1"/>
    <w:rsid w:val="00D50E53"/>
    <w:rsid w:val="00D67C37"/>
    <w:rsid w:val="00D80B23"/>
    <w:rsid w:val="00D85FF1"/>
    <w:rsid w:val="00D97EFB"/>
    <w:rsid w:val="00DA10FB"/>
    <w:rsid w:val="00DB2C13"/>
    <w:rsid w:val="00DC4AF2"/>
    <w:rsid w:val="00E16933"/>
    <w:rsid w:val="00EA5769"/>
    <w:rsid w:val="00EB40F6"/>
    <w:rsid w:val="00EC1E67"/>
    <w:rsid w:val="00ED3FEC"/>
    <w:rsid w:val="00ED696E"/>
    <w:rsid w:val="00EE705D"/>
    <w:rsid w:val="00F227A7"/>
    <w:rsid w:val="00F3579F"/>
    <w:rsid w:val="00F41921"/>
    <w:rsid w:val="00F53A7F"/>
    <w:rsid w:val="00F66E30"/>
    <w:rsid w:val="00F76F03"/>
    <w:rsid w:val="00FF13EA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90E8"/>
  <w15:chartTrackingRefBased/>
  <w15:docId w15:val="{A8779683-AE37-E140-BB1D-E90152B9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F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B2C13"/>
  </w:style>
  <w:style w:type="paragraph" w:styleId="a4">
    <w:name w:val="List Paragraph"/>
    <w:basedOn w:val="a"/>
    <w:uiPriority w:val="34"/>
    <w:qFormat/>
    <w:rsid w:val="000A49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02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17253</dc:creator>
  <cp:keywords/>
  <dc:description/>
  <cp:lastModifiedBy>Пользователь Windows</cp:lastModifiedBy>
  <cp:revision>5</cp:revision>
  <cp:lastPrinted>2022-06-06T08:27:00Z</cp:lastPrinted>
  <dcterms:created xsi:type="dcterms:W3CDTF">2022-06-06T08:09:00Z</dcterms:created>
  <dcterms:modified xsi:type="dcterms:W3CDTF">2023-06-20T04:31:00Z</dcterms:modified>
</cp:coreProperties>
</file>